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395" w:rsidRDefault="00177395" w:rsidP="00177395">
      <w:pPr>
        <w:jc w:val="center"/>
        <w:rPr>
          <w:rFonts w:ascii="Times New Roman" w:hAnsi="Times New Roman" w:cs="Times New Roman"/>
          <w:b/>
          <w:sz w:val="24"/>
          <w:szCs w:val="24"/>
        </w:rPr>
      </w:pPr>
      <w:bookmarkStart w:id="0" w:name="_GoBack"/>
      <w:bookmarkEnd w:id="0"/>
    </w:p>
    <w:p w:rsidR="00177395" w:rsidRDefault="00177395" w:rsidP="00177395">
      <w:pPr>
        <w:jc w:val="center"/>
        <w:rPr>
          <w:rFonts w:ascii="Times New Roman" w:hAnsi="Times New Roman" w:cs="Times New Roman"/>
          <w:b/>
          <w:sz w:val="24"/>
          <w:szCs w:val="24"/>
        </w:rPr>
      </w:pPr>
    </w:p>
    <w:p w:rsidR="00177395" w:rsidRDefault="00177395" w:rsidP="00177395">
      <w:pPr>
        <w:jc w:val="center"/>
        <w:rPr>
          <w:rFonts w:ascii="Times New Roman" w:hAnsi="Times New Roman" w:cs="Times New Roman"/>
          <w:b/>
          <w:sz w:val="24"/>
          <w:szCs w:val="24"/>
        </w:rPr>
      </w:pPr>
    </w:p>
    <w:p w:rsidR="00177395" w:rsidRDefault="00177395" w:rsidP="00177395">
      <w:pPr>
        <w:jc w:val="center"/>
        <w:rPr>
          <w:rFonts w:ascii="Times New Roman" w:hAnsi="Times New Roman" w:cs="Times New Roman"/>
          <w:b/>
          <w:sz w:val="24"/>
          <w:szCs w:val="24"/>
        </w:rPr>
      </w:pPr>
    </w:p>
    <w:p w:rsidR="00177395" w:rsidRDefault="00177395" w:rsidP="00177395">
      <w:pPr>
        <w:jc w:val="center"/>
        <w:rPr>
          <w:rFonts w:ascii="Times New Roman" w:hAnsi="Times New Roman" w:cs="Times New Roman"/>
          <w:b/>
          <w:sz w:val="24"/>
          <w:szCs w:val="24"/>
        </w:rPr>
      </w:pPr>
    </w:p>
    <w:p w:rsidR="00177395" w:rsidRDefault="00524276" w:rsidP="00177395">
      <w:pPr>
        <w:jc w:val="center"/>
        <w:rPr>
          <w:rFonts w:ascii="Times New Roman" w:hAnsi="Times New Roman" w:cs="Times New Roman"/>
          <w:b/>
          <w:sz w:val="24"/>
          <w:szCs w:val="24"/>
        </w:rPr>
      </w:pPr>
      <w:hyperlink r:id="rId8" w:history="1">
        <w:r w:rsidR="00461255" w:rsidRPr="000B4708">
          <w:rPr>
            <w:rStyle w:val="Hyperlink"/>
            <w:rFonts w:ascii="Times New Roman" w:hAnsi="Times New Roman" w:cs="Times New Roman"/>
            <w:b/>
            <w:sz w:val="24"/>
            <w:szCs w:val="24"/>
          </w:rPr>
          <w:t>http://hopeelementaryschoollibrary.weebly.com/</w:t>
        </w:r>
      </w:hyperlink>
    </w:p>
    <w:p w:rsidR="00461255" w:rsidRDefault="00461255" w:rsidP="00177395">
      <w:pPr>
        <w:jc w:val="center"/>
        <w:rPr>
          <w:rFonts w:ascii="Times New Roman" w:hAnsi="Times New Roman" w:cs="Times New Roman"/>
          <w:b/>
          <w:sz w:val="24"/>
          <w:szCs w:val="24"/>
        </w:rPr>
      </w:pPr>
    </w:p>
    <w:p w:rsidR="00177395" w:rsidRDefault="00177395" w:rsidP="00177395">
      <w:pPr>
        <w:jc w:val="center"/>
        <w:rPr>
          <w:rFonts w:ascii="Times New Roman" w:hAnsi="Times New Roman" w:cs="Times New Roman"/>
          <w:b/>
          <w:sz w:val="24"/>
          <w:szCs w:val="24"/>
        </w:rPr>
      </w:pPr>
    </w:p>
    <w:p w:rsidR="00177395" w:rsidRDefault="00177395" w:rsidP="00177395">
      <w:pPr>
        <w:jc w:val="center"/>
        <w:rPr>
          <w:rFonts w:ascii="Times New Roman" w:hAnsi="Times New Roman" w:cs="Times New Roman"/>
          <w:b/>
          <w:sz w:val="24"/>
          <w:szCs w:val="24"/>
        </w:rPr>
      </w:pPr>
    </w:p>
    <w:p w:rsidR="00177395" w:rsidRDefault="00177395" w:rsidP="00177395">
      <w:pPr>
        <w:jc w:val="center"/>
        <w:rPr>
          <w:rFonts w:ascii="Times New Roman" w:hAnsi="Times New Roman" w:cs="Times New Roman"/>
          <w:b/>
          <w:sz w:val="24"/>
          <w:szCs w:val="24"/>
        </w:rPr>
      </w:pPr>
    </w:p>
    <w:p w:rsidR="00177395" w:rsidRDefault="00177395" w:rsidP="00177395">
      <w:pPr>
        <w:jc w:val="center"/>
        <w:rPr>
          <w:rFonts w:ascii="Times New Roman" w:hAnsi="Times New Roman" w:cs="Times New Roman"/>
          <w:b/>
          <w:sz w:val="24"/>
          <w:szCs w:val="24"/>
        </w:rPr>
      </w:pPr>
    </w:p>
    <w:p w:rsidR="00177395" w:rsidRDefault="00177395" w:rsidP="00177395">
      <w:pPr>
        <w:jc w:val="center"/>
        <w:rPr>
          <w:rFonts w:ascii="Times New Roman" w:hAnsi="Times New Roman" w:cs="Times New Roman"/>
          <w:b/>
          <w:sz w:val="24"/>
          <w:szCs w:val="24"/>
        </w:rPr>
      </w:pPr>
      <w:r>
        <w:rPr>
          <w:rFonts w:ascii="Times New Roman" w:hAnsi="Times New Roman" w:cs="Times New Roman"/>
          <w:b/>
          <w:sz w:val="24"/>
          <w:szCs w:val="24"/>
        </w:rPr>
        <w:t>Capstone Project</w:t>
      </w:r>
    </w:p>
    <w:p w:rsidR="00177395" w:rsidRDefault="00177395" w:rsidP="00177395">
      <w:pPr>
        <w:jc w:val="center"/>
        <w:rPr>
          <w:rFonts w:ascii="Times New Roman" w:hAnsi="Times New Roman" w:cs="Times New Roman"/>
          <w:b/>
          <w:sz w:val="24"/>
          <w:szCs w:val="24"/>
        </w:rPr>
      </w:pPr>
      <w:r>
        <w:rPr>
          <w:rFonts w:ascii="Times New Roman" w:hAnsi="Times New Roman" w:cs="Times New Roman"/>
          <w:b/>
          <w:sz w:val="24"/>
          <w:szCs w:val="24"/>
        </w:rPr>
        <w:t>Assignment 4</w:t>
      </w:r>
    </w:p>
    <w:p w:rsidR="00177395" w:rsidRDefault="00177395" w:rsidP="00177395">
      <w:pPr>
        <w:jc w:val="center"/>
        <w:rPr>
          <w:rFonts w:ascii="Times New Roman" w:hAnsi="Times New Roman" w:cs="Times New Roman"/>
          <w:b/>
          <w:sz w:val="24"/>
          <w:szCs w:val="24"/>
        </w:rPr>
      </w:pPr>
      <w:r>
        <w:rPr>
          <w:rFonts w:ascii="Times New Roman" w:hAnsi="Times New Roman" w:cs="Times New Roman"/>
          <w:b/>
          <w:sz w:val="24"/>
          <w:szCs w:val="24"/>
        </w:rPr>
        <w:t>ISTC 601- Library Administration</w:t>
      </w:r>
    </w:p>
    <w:p w:rsidR="00177395" w:rsidRDefault="00177395" w:rsidP="00177395">
      <w:pPr>
        <w:jc w:val="center"/>
        <w:rPr>
          <w:rFonts w:ascii="Times New Roman" w:hAnsi="Times New Roman" w:cs="Times New Roman"/>
          <w:b/>
          <w:sz w:val="24"/>
          <w:szCs w:val="24"/>
        </w:rPr>
      </w:pPr>
      <w:proofErr w:type="spellStart"/>
      <w:r>
        <w:rPr>
          <w:rFonts w:ascii="Times New Roman" w:hAnsi="Times New Roman" w:cs="Times New Roman"/>
          <w:b/>
          <w:sz w:val="24"/>
          <w:szCs w:val="24"/>
        </w:rPr>
        <w:t>Chrissy</w:t>
      </w:r>
      <w:proofErr w:type="spellEnd"/>
      <w:r>
        <w:rPr>
          <w:rFonts w:ascii="Times New Roman" w:hAnsi="Times New Roman" w:cs="Times New Roman"/>
          <w:b/>
          <w:sz w:val="24"/>
          <w:szCs w:val="24"/>
        </w:rPr>
        <w:t xml:space="preserve"> McHugh, Stephanie Richardson, Tracy Richter</w:t>
      </w:r>
    </w:p>
    <w:p w:rsidR="00177395" w:rsidRDefault="00177395">
      <w:pPr>
        <w:rPr>
          <w:rFonts w:ascii="Times New Roman" w:hAnsi="Times New Roman" w:cs="Times New Roman"/>
          <w:b/>
          <w:sz w:val="24"/>
          <w:szCs w:val="24"/>
        </w:rPr>
      </w:pPr>
    </w:p>
    <w:p w:rsidR="00177395" w:rsidRDefault="00177395">
      <w:pPr>
        <w:rPr>
          <w:rFonts w:ascii="Times New Roman" w:hAnsi="Times New Roman" w:cs="Times New Roman"/>
          <w:b/>
          <w:sz w:val="24"/>
          <w:szCs w:val="24"/>
        </w:rPr>
      </w:pPr>
    </w:p>
    <w:p w:rsidR="00177395" w:rsidRDefault="00177395">
      <w:pPr>
        <w:rPr>
          <w:rFonts w:ascii="Times New Roman" w:hAnsi="Times New Roman" w:cs="Times New Roman"/>
          <w:b/>
          <w:sz w:val="24"/>
          <w:szCs w:val="24"/>
        </w:rPr>
      </w:pPr>
    </w:p>
    <w:p w:rsidR="00177395" w:rsidRDefault="00177395">
      <w:pPr>
        <w:rPr>
          <w:rFonts w:ascii="Times New Roman" w:hAnsi="Times New Roman" w:cs="Times New Roman"/>
          <w:b/>
          <w:sz w:val="24"/>
          <w:szCs w:val="24"/>
        </w:rPr>
      </w:pPr>
    </w:p>
    <w:p w:rsidR="00177395" w:rsidRDefault="00177395">
      <w:pPr>
        <w:rPr>
          <w:rFonts w:ascii="Times New Roman" w:hAnsi="Times New Roman" w:cs="Times New Roman"/>
          <w:b/>
          <w:sz w:val="24"/>
          <w:szCs w:val="24"/>
        </w:rPr>
      </w:pPr>
    </w:p>
    <w:p w:rsidR="00177395" w:rsidRDefault="00177395">
      <w:pPr>
        <w:rPr>
          <w:rFonts w:ascii="Times New Roman" w:hAnsi="Times New Roman" w:cs="Times New Roman"/>
          <w:b/>
          <w:sz w:val="24"/>
          <w:szCs w:val="24"/>
        </w:rPr>
      </w:pPr>
    </w:p>
    <w:p w:rsidR="00177395" w:rsidRDefault="00177395">
      <w:pPr>
        <w:rPr>
          <w:rFonts w:ascii="Times New Roman" w:hAnsi="Times New Roman" w:cs="Times New Roman"/>
          <w:b/>
          <w:sz w:val="24"/>
          <w:szCs w:val="24"/>
        </w:rPr>
      </w:pPr>
    </w:p>
    <w:p w:rsidR="00177395" w:rsidRDefault="00177395">
      <w:pPr>
        <w:rPr>
          <w:rFonts w:ascii="Times New Roman" w:hAnsi="Times New Roman" w:cs="Times New Roman"/>
          <w:b/>
          <w:sz w:val="24"/>
          <w:szCs w:val="24"/>
        </w:rPr>
      </w:pPr>
    </w:p>
    <w:p w:rsidR="00177395" w:rsidRDefault="00177395">
      <w:pPr>
        <w:rPr>
          <w:rFonts w:ascii="Times New Roman" w:hAnsi="Times New Roman" w:cs="Times New Roman"/>
          <w:b/>
          <w:sz w:val="24"/>
          <w:szCs w:val="24"/>
        </w:rPr>
      </w:pPr>
    </w:p>
    <w:p w:rsidR="00177395" w:rsidRDefault="00177395">
      <w:pPr>
        <w:rPr>
          <w:rFonts w:ascii="Times New Roman" w:hAnsi="Times New Roman" w:cs="Times New Roman"/>
          <w:b/>
          <w:sz w:val="24"/>
          <w:szCs w:val="24"/>
        </w:rPr>
      </w:pPr>
    </w:p>
    <w:p w:rsidR="00177395" w:rsidRDefault="00177395">
      <w:pPr>
        <w:rPr>
          <w:rFonts w:ascii="Times New Roman" w:hAnsi="Times New Roman" w:cs="Times New Roman"/>
          <w:b/>
          <w:sz w:val="24"/>
          <w:szCs w:val="24"/>
        </w:rPr>
      </w:pPr>
    </w:p>
    <w:p w:rsidR="00177395" w:rsidRDefault="00177395">
      <w:pPr>
        <w:rPr>
          <w:rFonts w:ascii="Times New Roman" w:hAnsi="Times New Roman" w:cs="Times New Roman"/>
          <w:b/>
          <w:sz w:val="24"/>
          <w:szCs w:val="24"/>
        </w:rPr>
      </w:pPr>
      <w:r>
        <w:rPr>
          <w:rFonts w:ascii="Times New Roman" w:hAnsi="Times New Roman" w:cs="Times New Roman"/>
          <w:b/>
          <w:sz w:val="24"/>
          <w:szCs w:val="24"/>
        </w:rPr>
        <w:t>Introduction:</w:t>
      </w:r>
    </w:p>
    <w:p w:rsidR="00177395" w:rsidRDefault="00177395">
      <w:pPr>
        <w:rPr>
          <w:rFonts w:ascii="Times New Roman" w:hAnsi="Times New Roman" w:cs="Times New Roman"/>
          <w:sz w:val="24"/>
          <w:szCs w:val="24"/>
        </w:rPr>
      </w:pPr>
      <w:r>
        <w:rPr>
          <w:rFonts w:ascii="Times New Roman" w:hAnsi="Times New Roman" w:cs="Times New Roman"/>
          <w:sz w:val="24"/>
          <w:szCs w:val="24"/>
        </w:rPr>
        <w:t xml:space="preserve">Type of school: </w:t>
      </w:r>
    </w:p>
    <w:p w:rsidR="00177395" w:rsidRDefault="00177395" w:rsidP="0017739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Public</w:t>
      </w:r>
    </w:p>
    <w:p w:rsidR="00177395" w:rsidRDefault="00177395" w:rsidP="0017739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K-5 Elementary</w:t>
      </w:r>
    </w:p>
    <w:p w:rsidR="00177395" w:rsidRDefault="00177395" w:rsidP="0017739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4 classes of each grade level</w:t>
      </w:r>
    </w:p>
    <w:p w:rsidR="00177395" w:rsidRDefault="00177395" w:rsidP="00177395">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Approximately 25 students per class</w:t>
      </w:r>
    </w:p>
    <w:p w:rsidR="00177395" w:rsidRDefault="00177395" w:rsidP="00177395">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A total of 600 students</w:t>
      </w:r>
    </w:p>
    <w:p w:rsidR="004D75AE" w:rsidRDefault="004D75AE" w:rsidP="00177395">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At least 3,600 sq feet (6sq feet per student) 6 x 600= 3,600</w:t>
      </w:r>
    </w:p>
    <w:p w:rsidR="00177395" w:rsidRDefault="00177395" w:rsidP="0017739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Area: Suburban</w:t>
      </w:r>
    </w:p>
    <w:p w:rsidR="00177395" w:rsidRDefault="00177395" w:rsidP="0017739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Notes:</w:t>
      </w:r>
    </w:p>
    <w:p w:rsidR="00177395" w:rsidRDefault="00177395" w:rsidP="00177395">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We are using the ground up approach for building a new library.</w:t>
      </w:r>
    </w:p>
    <w:p w:rsidR="00177395" w:rsidRDefault="00177395" w:rsidP="00177395">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Using Beltsville Academy as a model for space and comparisons.</w:t>
      </w:r>
    </w:p>
    <w:p w:rsidR="00177395" w:rsidRDefault="00177395" w:rsidP="00177395">
      <w:pPr>
        <w:rPr>
          <w:rFonts w:ascii="Times New Roman" w:hAnsi="Times New Roman" w:cs="Times New Roman"/>
          <w:sz w:val="24"/>
          <w:szCs w:val="24"/>
        </w:rPr>
      </w:pPr>
      <w:proofErr w:type="gramStart"/>
      <w:r>
        <w:rPr>
          <w:rFonts w:ascii="Times New Roman" w:hAnsi="Times New Roman" w:cs="Times New Roman"/>
          <w:sz w:val="24"/>
          <w:szCs w:val="24"/>
        </w:rPr>
        <w:t xml:space="preserve">Starting Model: Beltsville </w:t>
      </w:r>
      <w:r w:rsidRPr="000F3CD2">
        <w:rPr>
          <w:rFonts w:ascii="Times New Roman" w:hAnsi="Times New Roman" w:cs="Times New Roman"/>
          <w:sz w:val="24"/>
          <w:szCs w:val="24"/>
        </w:rPr>
        <w:t>Academy</w:t>
      </w:r>
      <w:r w:rsidR="006D2342" w:rsidRPr="000F3CD2">
        <w:rPr>
          <w:rFonts w:ascii="Times New Roman" w:hAnsi="Times New Roman" w:cs="Times New Roman"/>
          <w:sz w:val="24"/>
          <w:szCs w:val="24"/>
        </w:rPr>
        <w:t xml:space="preserve"> (S. Richardson, personal communication, April 21, 2013).</w:t>
      </w:r>
      <w:proofErr w:type="gramEnd"/>
    </w:p>
    <w:p w:rsidR="00177395" w:rsidRDefault="00177395" w:rsidP="00177395">
      <w:pPr>
        <w:rPr>
          <w:rFonts w:ascii="Times New Roman" w:hAnsi="Times New Roman" w:cs="Times New Roman"/>
          <w:sz w:val="24"/>
          <w:szCs w:val="24"/>
        </w:rPr>
      </w:pPr>
      <w:r>
        <w:rPr>
          <w:rFonts w:ascii="Times New Roman" w:hAnsi="Times New Roman" w:cs="Times New Roman"/>
          <w:sz w:val="24"/>
          <w:szCs w:val="24"/>
        </w:rPr>
        <w:t>The following are things about this school library we would like to improve:</w:t>
      </w:r>
    </w:p>
    <w:p w:rsidR="00177395" w:rsidRDefault="00177395" w:rsidP="00177395">
      <w:pPr>
        <w:pStyle w:val="ListParagraph"/>
        <w:numPr>
          <w:ilvl w:val="0"/>
          <w:numId w:val="2"/>
        </w:numPr>
        <w:rPr>
          <w:rFonts w:ascii="Times New Roman" w:hAnsi="Times New Roman" w:cs="Times New Roman"/>
          <w:sz w:val="24"/>
          <w:szCs w:val="24"/>
        </w:rPr>
      </w:pPr>
      <w:r w:rsidRPr="00177395">
        <w:rPr>
          <w:rFonts w:ascii="Times New Roman" w:hAnsi="Times New Roman" w:cs="Times New Roman"/>
          <w:i/>
          <w:sz w:val="24"/>
          <w:szCs w:val="24"/>
        </w:rPr>
        <w:t>Library office</w:t>
      </w:r>
      <w:r>
        <w:rPr>
          <w:rFonts w:ascii="Times New Roman" w:hAnsi="Times New Roman" w:cs="Times New Roman"/>
          <w:sz w:val="24"/>
          <w:szCs w:val="24"/>
        </w:rPr>
        <w:t xml:space="preserve"> is too small and does not allow for collaborative planning.</w:t>
      </w:r>
    </w:p>
    <w:p w:rsidR="00177395" w:rsidRDefault="00177395" w:rsidP="00177395">
      <w:pPr>
        <w:pStyle w:val="ListParagraph"/>
        <w:numPr>
          <w:ilvl w:val="0"/>
          <w:numId w:val="2"/>
        </w:numPr>
        <w:rPr>
          <w:rFonts w:ascii="Times New Roman" w:hAnsi="Times New Roman" w:cs="Times New Roman"/>
          <w:sz w:val="24"/>
          <w:szCs w:val="24"/>
        </w:rPr>
      </w:pPr>
      <w:r w:rsidRPr="00177395">
        <w:rPr>
          <w:rFonts w:ascii="Times New Roman" w:hAnsi="Times New Roman" w:cs="Times New Roman"/>
          <w:i/>
          <w:sz w:val="24"/>
          <w:szCs w:val="24"/>
        </w:rPr>
        <w:t>Storage space</w:t>
      </w:r>
      <w:r>
        <w:rPr>
          <w:rFonts w:ascii="Times New Roman" w:hAnsi="Times New Roman" w:cs="Times New Roman"/>
          <w:sz w:val="24"/>
          <w:szCs w:val="24"/>
        </w:rPr>
        <w:t xml:space="preserve"> needs to be increased. Specifically AV is incompatible for modern technology.</w:t>
      </w:r>
    </w:p>
    <w:p w:rsidR="00177395" w:rsidRDefault="00177395" w:rsidP="00177395">
      <w:pPr>
        <w:pStyle w:val="ListParagraph"/>
        <w:numPr>
          <w:ilvl w:val="0"/>
          <w:numId w:val="2"/>
        </w:numPr>
        <w:rPr>
          <w:rFonts w:ascii="Times New Roman" w:hAnsi="Times New Roman" w:cs="Times New Roman"/>
          <w:sz w:val="24"/>
          <w:szCs w:val="24"/>
        </w:rPr>
      </w:pPr>
      <w:r w:rsidRPr="00177395">
        <w:rPr>
          <w:rFonts w:ascii="Times New Roman" w:hAnsi="Times New Roman" w:cs="Times New Roman"/>
          <w:i/>
          <w:sz w:val="24"/>
          <w:szCs w:val="24"/>
        </w:rPr>
        <w:t>TV studio</w:t>
      </w:r>
      <w:r>
        <w:rPr>
          <w:rFonts w:ascii="Times New Roman" w:hAnsi="Times New Roman" w:cs="Times New Roman"/>
          <w:sz w:val="24"/>
          <w:szCs w:val="24"/>
        </w:rPr>
        <w:t xml:space="preserve"> is more of a holding place for equipment rather than a functional work space for students. Students must produce the morning announcements in the library instead of in the actual TV production room.</w:t>
      </w:r>
    </w:p>
    <w:p w:rsidR="00177395" w:rsidRPr="00177395" w:rsidRDefault="00177395" w:rsidP="00177395">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 xml:space="preserve">Due to the fact that students must use the library to produce the announcements in the morning, circulation of materials cannot take place in the time before school. </w:t>
      </w:r>
    </w:p>
    <w:p w:rsidR="00177395" w:rsidRDefault="00177395" w:rsidP="00177395">
      <w:pPr>
        <w:pStyle w:val="ListParagraph"/>
        <w:numPr>
          <w:ilvl w:val="0"/>
          <w:numId w:val="2"/>
        </w:numPr>
        <w:rPr>
          <w:rFonts w:ascii="Times New Roman" w:hAnsi="Times New Roman" w:cs="Times New Roman"/>
          <w:sz w:val="24"/>
          <w:szCs w:val="24"/>
        </w:rPr>
      </w:pPr>
      <w:r w:rsidRPr="00177395">
        <w:rPr>
          <w:rFonts w:ascii="Times New Roman" w:hAnsi="Times New Roman" w:cs="Times New Roman"/>
          <w:i/>
          <w:sz w:val="24"/>
          <w:szCs w:val="24"/>
        </w:rPr>
        <w:t xml:space="preserve">Electrical outlets </w:t>
      </w:r>
      <w:r>
        <w:rPr>
          <w:rFonts w:ascii="Times New Roman" w:hAnsi="Times New Roman" w:cs="Times New Roman"/>
          <w:sz w:val="24"/>
          <w:szCs w:val="24"/>
        </w:rPr>
        <w:t>need to be relocated so they are not in the middle of the room. Students need to have access to outlets right at their workstations.</w:t>
      </w:r>
    </w:p>
    <w:p w:rsidR="00177395" w:rsidRDefault="00177395" w:rsidP="00177395">
      <w:pPr>
        <w:pStyle w:val="ListParagraph"/>
        <w:numPr>
          <w:ilvl w:val="0"/>
          <w:numId w:val="2"/>
        </w:numPr>
        <w:rPr>
          <w:rFonts w:ascii="Times New Roman" w:hAnsi="Times New Roman" w:cs="Times New Roman"/>
          <w:sz w:val="24"/>
          <w:szCs w:val="24"/>
        </w:rPr>
      </w:pPr>
      <w:r w:rsidRPr="00177395">
        <w:rPr>
          <w:rFonts w:ascii="Times New Roman" w:hAnsi="Times New Roman" w:cs="Times New Roman"/>
          <w:sz w:val="24"/>
          <w:szCs w:val="24"/>
        </w:rPr>
        <w:t xml:space="preserve">A </w:t>
      </w:r>
      <w:r w:rsidRPr="00177395">
        <w:rPr>
          <w:rFonts w:ascii="Times New Roman" w:hAnsi="Times New Roman" w:cs="Times New Roman"/>
          <w:i/>
          <w:sz w:val="24"/>
          <w:szCs w:val="24"/>
        </w:rPr>
        <w:t xml:space="preserve">reading corner </w:t>
      </w:r>
      <w:r w:rsidRPr="00177395">
        <w:rPr>
          <w:rFonts w:ascii="Times New Roman" w:hAnsi="Times New Roman" w:cs="Times New Roman"/>
          <w:sz w:val="24"/>
          <w:szCs w:val="24"/>
        </w:rPr>
        <w:t>needs to be incorporated in order to encourage reading for pleasure.</w:t>
      </w:r>
    </w:p>
    <w:p w:rsidR="00177395" w:rsidRDefault="00177395" w:rsidP="00177395">
      <w:pPr>
        <w:pStyle w:val="ListParagraph"/>
        <w:numPr>
          <w:ilvl w:val="0"/>
          <w:numId w:val="2"/>
        </w:numPr>
        <w:rPr>
          <w:rFonts w:ascii="Times New Roman" w:hAnsi="Times New Roman" w:cs="Times New Roman"/>
          <w:sz w:val="24"/>
          <w:szCs w:val="24"/>
        </w:rPr>
      </w:pPr>
      <w:r w:rsidRPr="00177395">
        <w:rPr>
          <w:rFonts w:ascii="Times New Roman" w:hAnsi="Times New Roman" w:cs="Times New Roman"/>
          <w:i/>
          <w:sz w:val="24"/>
          <w:szCs w:val="24"/>
        </w:rPr>
        <w:t xml:space="preserve">Furniture </w:t>
      </w:r>
      <w:r>
        <w:rPr>
          <w:rFonts w:ascii="Times New Roman" w:hAnsi="Times New Roman" w:cs="Times New Roman"/>
          <w:sz w:val="24"/>
          <w:szCs w:val="24"/>
        </w:rPr>
        <w:t>in the library should be inviting and comfortable. Currently, students sit at wooden tables and hard plastic chairs.</w:t>
      </w:r>
    </w:p>
    <w:p w:rsidR="00177395" w:rsidRDefault="00177395" w:rsidP="00177395">
      <w:pPr>
        <w:rPr>
          <w:rFonts w:ascii="Times New Roman" w:hAnsi="Times New Roman" w:cs="Times New Roman"/>
          <w:sz w:val="24"/>
          <w:szCs w:val="24"/>
        </w:rPr>
      </w:pPr>
      <w:r>
        <w:rPr>
          <w:rFonts w:ascii="Times New Roman" w:hAnsi="Times New Roman" w:cs="Times New Roman"/>
          <w:sz w:val="24"/>
          <w:szCs w:val="24"/>
        </w:rPr>
        <w:t>The following existing advantages are ones we would like to incorporate into a new school library:</w:t>
      </w:r>
    </w:p>
    <w:p w:rsidR="00177395" w:rsidRDefault="00177395" w:rsidP="00177395">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The library is </w:t>
      </w:r>
      <w:r w:rsidRPr="00177395">
        <w:rPr>
          <w:rFonts w:ascii="Times New Roman" w:hAnsi="Times New Roman" w:cs="Times New Roman"/>
          <w:i/>
          <w:sz w:val="24"/>
          <w:szCs w:val="24"/>
        </w:rPr>
        <w:t>centrally located</w:t>
      </w:r>
      <w:r>
        <w:rPr>
          <w:rFonts w:ascii="Times New Roman" w:hAnsi="Times New Roman" w:cs="Times New Roman"/>
          <w:sz w:val="24"/>
          <w:szCs w:val="24"/>
        </w:rPr>
        <w:t xml:space="preserve"> so students have easy access to the library.</w:t>
      </w:r>
    </w:p>
    <w:p w:rsidR="00177395" w:rsidRDefault="00177395" w:rsidP="00177395">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There is an excellent amount of </w:t>
      </w:r>
      <w:r w:rsidRPr="00177395">
        <w:rPr>
          <w:rFonts w:ascii="Times New Roman" w:hAnsi="Times New Roman" w:cs="Times New Roman"/>
          <w:i/>
          <w:sz w:val="24"/>
          <w:szCs w:val="24"/>
        </w:rPr>
        <w:t>natural light</w:t>
      </w:r>
      <w:r>
        <w:rPr>
          <w:rFonts w:ascii="Times New Roman" w:hAnsi="Times New Roman" w:cs="Times New Roman"/>
          <w:sz w:val="24"/>
          <w:szCs w:val="24"/>
        </w:rPr>
        <w:t>.</w:t>
      </w:r>
    </w:p>
    <w:p w:rsidR="00177395" w:rsidRPr="00177395" w:rsidRDefault="00177395" w:rsidP="00177395">
      <w:pPr>
        <w:rPr>
          <w:rFonts w:ascii="Times New Roman" w:hAnsi="Times New Roman" w:cs="Times New Roman"/>
          <w:sz w:val="24"/>
          <w:szCs w:val="24"/>
        </w:rPr>
      </w:pPr>
      <w:r w:rsidRPr="00177395">
        <w:rPr>
          <w:rFonts w:ascii="Times New Roman" w:hAnsi="Times New Roman" w:cs="Times New Roman"/>
          <w:sz w:val="24"/>
          <w:szCs w:val="24"/>
        </w:rPr>
        <w:t xml:space="preserve"> </w:t>
      </w:r>
    </w:p>
    <w:p w:rsidR="00311AD6" w:rsidRDefault="00311AD6">
      <w:pPr>
        <w:rPr>
          <w:rFonts w:ascii="Times New Roman" w:hAnsi="Times New Roman" w:cs="Times New Roman"/>
          <w:b/>
          <w:sz w:val="24"/>
          <w:szCs w:val="24"/>
        </w:rPr>
      </w:pPr>
    </w:p>
    <w:p w:rsidR="00311AD6" w:rsidRDefault="00311AD6">
      <w:pPr>
        <w:rPr>
          <w:rFonts w:ascii="Times New Roman" w:hAnsi="Times New Roman" w:cs="Times New Roman"/>
          <w:b/>
          <w:sz w:val="24"/>
          <w:szCs w:val="24"/>
        </w:rPr>
      </w:pPr>
    </w:p>
    <w:p w:rsidR="00083DB7" w:rsidRPr="00227B45" w:rsidRDefault="00177395">
      <w:pPr>
        <w:rPr>
          <w:rFonts w:ascii="Times New Roman" w:hAnsi="Times New Roman" w:cs="Times New Roman"/>
          <w:b/>
          <w:sz w:val="24"/>
          <w:szCs w:val="24"/>
        </w:rPr>
      </w:pPr>
      <w:r w:rsidRPr="00227B45">
        <w:rPr>
          <w:rFonts w:ascii="Times New Roman" w:hAnsi="Times New Roman" w:cs="Times New Roman"/>
          <w:b/>
          <w:sz w:val="24"/>
          <w:szCs w:val="24"/>
        </w:rPr>
        <w:t>Section 1: Samples of Programs</w:t>
      </w:r>
    </w:p>
    <w:p w:rsidR="00227B45" w:rsidRPr="000F3CD2" w:rsidRDefault="00227B45" w:rsidP="00227B45">
      <w:pPr>
        <w:pStyle w:val="ListParagraph"/>
        <w:numPr>
          <w:ilvl w:val="0"/>
          <w:numId w:val="6"/>
        </w:numPr>
        <w:rPr>
          <w:rFonts w:ascii="Times New Roman" w:hAnsi="Times New Roman" w:cs="Times New Roman"/>
          <w:sz w:val="24"/>
          <w:szCs w:val="24"/>
        </w:rPr>
      </w:pPr>
      <w:r w:rsidRPr="000F3CD2">
        <w:rPr>
          <w:rFonts w:ascii="Times New Roman" w:hAnsi="Times New Roman" w:cs="Times New Roman"/>
          <w:sz w:val="24"/>
          <w:szCs w:val="24"/>
        </w:rPr>
        <w:t>Marlborough Elementary</w:t>
      </w:r>
      <w:r w:rsidR="006D2342" w:rsidRPr="000F3CD2">
        <w:rPr>
          <w:rFonts w:ascii="Times New Roman" w:hAnsi="Times New Roman" w:cs="Times New Roman"/>
          <w:sz w:val="24"/>
          <w:szCs w:val="24"/>
        </w:rPr>
        <w:t xml:space="preserve"> (Marlborough Elementary, 2012).</w:t>
      </w:r>
      <w:r w:rsidRPr="000F3CD2">
        <w:rPr>
          <w:rFonts w:ascii="Times New Roman" w:hAnsi="Times New Roman" w:cs="Times New Roman"/>
          <w:sz w:val="24"/>
          <w:szCs w:val="24"/>
        </w:rPr>
        <w:t xml:space="preserve"> – </w:t>
      </w:r>
    </w:p>
    <w:p w:rsidR="00227B45" w:rsidRDefault="00227B45" w:rsidP="00227B45">
      <w:pPr>
        <w:pStyle w:val="ListParagraph"/>
        <w:rPr>
          <w:rFonts w:ascii="Times New Roman" w:hAnsi="Times New Roman" w:cs="Times New Roman"/>
          <w:sz w:val="24"/>
          <w:szCs w:val="24"/>
        </w:rPr>
      </w:pPr>
    </w:p>
    <w:p w:rsidR="00227B45" w:rsidRPr="00593E7B" w:rsidRDefault="00227B45" w:rsidP="00593E7B">
      <w:pPr>
        <w:pStyle w:val="ListParagraph"/>
        <w:numPr>
          <w:ilvl w:val="0"/>
          <w:numId w:val="8"/>
        </w:numPr>
        <w:rPr>
          <w:rFonts w:ascii="Times New Roman" w:hAnsi="Times New Roman" w:cs="Times New Roman"/>
          <w:sz w:val="24"/>
          <w:szCs w:val="24"/>
        </w:rPr>
      </w:pPr>
      <w:r w:rsidRPr="00593E7B">
        <w:rPr>
          <w:rFonts w:ascii="Times New Roman" w:hAnsi="Times New Roman" w:cs="Times New Roman"/>
          <w:sz w:val="24"/>
          <w:szCs w:val="24"/>
        </w:rPr>
        <w:t>Removal of tall shelving and replaced them with lower ones to make materials more accessible.</w:t>
      </w:r>
    </w:p>
    <w:p w:rsidR="00177395" w:rsidRPr="00593E7B" w:rsidRDefault="00227B45" w:rsidP="00593E7B">
      <w:pPr>
        <w:pStyle w:val="ListParagraph"/>
        <w:numPr>
          <w:ilvl w:val="0"/>
          <w:numId w:val="8"/>
        </w:numPr>
        <w:rPr>
          <w:rFonts w:ascii="Times New Roman" w:hAnsi="Times New Roman" w:cs="Times New Roman"/>
          <w:sz w:val="24"/>
          <w:szCs w:val="24"/>
        </w:rPr>
      </w:pPr>
      <w:r w:rsidRPr="00593E7B">
        <w:rPr>
          <w:rFonts w:ascii="Times New Roman" w:hAnsi="Times New Roman" w:cs="Times New Roman"/>
          <w:sz w:val="24"/>
          <w:szCs w:val="24"/>
        </w:rPr>
        <w:t>Shelves on wheels allow for space to be rearranged according to events taking place in the library or group work.</w:t>
      </w:r>
    </w:p>
    <w:p w:rsidR="00227B45" w:rsidRPr="00593E7B" w:rsidRDefault="00227B45" w:rsidP="00593E7B">
      <w:pPr>
        <w:pStyle w:val="ListParagraph"/>
        <w:numPr>
          <w:ilvl w:val="0"/>
          <w:numId w:val="8"/>
        </w:numPr>
        <w:rPr>
          <w:rFonts w:ascii="Times New Roman" w:hAnsi="Times New Roman" w:cs="Times New Roman"/>
          <w:sz w:val="24"/>
          <w:szCs w:val="24"/>
        </w:rPr>
      </w:pPr>
      <w:r w:rsidRPr="00593E7B">
        <w:rPr>
          <w:rFonts w:ascii="Times New Roman" w:hAnsi="Times New Roman" w:cs="Times New Roman"/>
          <w:sz w:val="24"/>
          <w:szCs w:val="24"/>
        </w:rPr>
        <w:t>An independent/ quiet place is located on a cozy carpet for students to work alone.</w:t>
      </w:r>
    </w:p>
    <w:p w:rsidR="00227B45" w:rsidRPr="00593E7B" w:rsidRDefault="00227B45" w:rsidP="00593E7B">
      <w:pPr>
        <w:pStyle w:val="ListParagraph"/>
        <w:numPr>
          <w:ilvl w:val="0"/>
          <w:numId w:val="8"/>
        </w:numPr>
        <w:rPr>
          <w:rFonts w:ascii="Times New Roman" w:hAnsi="Times New Roman" w:cs="Times New Roman"/>
          <w:sz w:val="24"/>
          <w:szCs w:val="24"/>
        </w:rPr>
      </w:pPr>
      <w:r w:rsidRPr="00593E7B">
        <w:rPr>
          <w:rFonts w:ascii="Times New Roman" w:hAnsi="Times New Roman" w:cs="Times New Roman"/>
          <w:sz w:val="24"/>
          <w:szCs w:val="24"/>
        </w:rPr>
        <w:t xml:space="preserve">Mobile carts housing laptops and </w:t>
      </w:r>
      <w:proofErr w:type="spellStart"/>
      <w:r w:rsidRPr="00593E7B">
        <w:rPr>
          <w:rFonts w:ascii="Times New Roman" w:hAnsi="Times New Roman" w:cs="Times New Roman"/>
          <w:sz w:val="24"/>
          <w:szCs w:val="24"/>
        </w:rPr>
        <w:t>IPads</w:t>
      </w:r>
      <w:proofErr w:type="spellEnd"/>
      <w:r w:rsidRPr="00593E7B">
        <w:rPr>
          <w:rFonts w:ascii="Times New Roman" w:hAnsi="Times New Roman" w:cs="Times New Roman"/>
          <w:sz w:val="24"/>
          <w:szCs w:val="24"/>
        </w:rPr>
        <w:t xml:space="preserve"> are kept in the library for easy use. </w:t>
      </w:r>
    </w:p>
    <w:p w:rsidR="00227B45" w:rsidRPr="00E96DA3" w:rsidRDefault="00227B45" w:rsidP="00E96DA3">
      <w:pPr>
        <w:pStyle w:val="ListParagraph"/>
        <w:numPr>
          <w:ilvl w:val="0"/>
          <w:numId w:val="8"/>
        </w:numPr>
        <w:rPr>
          <w:rFonts w:ascii="Times New Roman" w:hAnsi="Times New Roman" w:cs="Times New Roman"/>
          <w:sz w:val="24"/>
          <w:szCs w:val="24"/>
        </w:rPr>
      </w:pPr>
      <w:r w:rsidRPr="00593E7B">
        <w:rPr>
          <w:rFonts w:ascii="Times New Roman" w:hAnsi="Times New Roman" w:cs="Times New Roman"/>
          <w:sz w:val="24"/>
          <w:szCs w:val="24"/>
        </w:rPr>
        <w:t>Bulle</w:t>
      </w:r>
      <w:r w:rsidR="00E96DA3">
        <w:rPr>
          <w:rFonts w:ascii="Times New Roman" w:hAnsi="Times New Roman" w:cs="Times New Roman"/>
          <w:sz w:val="24"/>
          <w:szCs w:val="24"/>
        </w:rPr>
        <w:t>tin boards were located over eac</w:t>
      </w:r>
      <w:r w:rsidRPr="00E96DA3">
        <w:rPr>
          <w:rFonts w:ascii="Times New Roman" w:hAnsi="Times New Roman" w:cs="Times New Roman"/>
          <w:sz w:val="24"/>
          <w:szCs w:val="24"/>
        </w:rPr>
        <w:t>h section. Bulletin boards displayed various genres and helpful library suggestions.</w:t>
      </w:r>
    </w:p>
    <w:p w:rsidR="00227B45" w:rsidRPr="00593E7B" w:rsidRDefault="00227B45" w:rsidP="00593E7B">
      <w:pPr>
        <w:pStyle w:val="ListParagraph"/>
        <w:numPr>
          <w:ilvl w:val="0"/>
          <w:numId w:val="8"/>
        </w:numPr>
        <w:rPr>
          <w:rFonts w:ascii="Times New Roman" w:hAnsi="Times New Roman" w:cs="Times New Roman"/>
          <w:sz w:val="24"/>
          <w:szCs w:val="24"/>
        </w:rPr>
      </w:pPr>
      <w:r w:rsidRPr="00593E7B">
        <w:rPr>
          <w:rFonts w:ascii="Times New Roman" w:hAnsi="Times New Roman" w:cs="Times New Roman"/>
          <w:sz w:val="24"/>
          <w:szCs w:val="24"/>
        </w:rPr>
        <w:t xml:space="preserve">Presentation room </w:t>
      </w:r>
      <w:proofErr w:type="gramStart"/>
      <w:r w:rsidRPr="00593E7B">
        <w:rPr>
          <w:rFonts w:ascii="Times New Roman" w:hAnsi="Times New Roman" w:cs="Times New Roman"/>
          <w:sz w:val="24"/>
          <w:szCs w:val="24"/>
        </w:rPr>
        <w:t>with  SMART</w:t>
      </w:r>
      <w:proofErr w:type="gramEnd"/>
      <w:r w:rsidRPr="00593E7B">
        <w:rPr>
          <w:rFonts w:ascii="Times New Roman" w:hAnsi="Times New Roman" w:cs="Times New Roman"/>
          <w:sz w:val="24"/>
          <w:szCs w:val="24"/>
        </w:rPr>
        <w:t xml:space="preserve"> Board allows for lessons in a quiet space while library check out can still take place.</w:t>
      </w:r>
    </w:p>
    <w:p w:rsidR="00227B45" w:rsidRPr="00593E7B" w:rsidRDefault="00227B45" w:rsidP="00593E7B">
      <w:pPr>
        <w:pStyle w:val="ListParagraph"/>
        <w:numPr>
          <w:ilvl w:val="0"/>
          <w:numId w:val="8"/>
        </w:numPr>
        <w:rPr>
          <w:rFonts w:ascii="Times New Roman" w:hAnsi="Times New Roman" w:cs="Times New Roman"/>
          <w:sz w:val="24"/>
          <w:szCs w:val="24"/>
        </w:rPr>
      </w:pPr>
      <w:r w:rsidRPr="00593E7B">
        <w:rPr>
          <w:rFonts w:ascii="Times New Roman" w:hAnsi="Times New Roman" w:cs="Times New Roman"/>
          <w:sz w:val="24"/>
          <w:szCs w:val="24"/>
        </w:rPr>
        <w:t xml:space="preserve">Sofas make the library space homey. </w:t>
      </w:r>
    </w:p>
    <w:p w:rsidR="00227B45" w:rsidRPr="00593E7B" w:rsidRDefault="00227B45" w:rsidP="00593E7B">
      <w:pPr>
        <w:pStyle w:val="ListParagraph"/>
        <w:numPr>
          <w:ilvl w:val="0"/>
          <w:numId w:val="8"/>
        </w:numPr>
        <w:rPr>
          <w:rFonts w:ascii="Times New Roman" w:hAnsi="Times New Roman" w:cs="Times New Roman"/>
          <w:sz w:val="24"/>
          <w:szCs w:val="24"/>
        </w:rPr>
      </w:pPr>
      <w:r w:rsidRPr="00593E7B">
        <w:rPr>
          <w:rFonts w:ascii="Times New Roman" w:hAnsi="Times New Roman" w:cs="Times New Roman"/>
          <w:sz w:val="24"/>
          <w:szCs w:val="24"/>
        </w:rPr>
        <w:t>Book return box allows students to easily return materials.</w:t>
      </w:r>
    </w:p>
    <w:p w:rsidR="00227B45" w:rsidRPr="00593E7B" w:rsidRDefault="00227B45" w:rsidP="00593E7B">
      <w:pPr>
        <w:pStyle w:val="ListParagraph"/>
        <w:numPr>
          <w:ilvl w:val="0"/>
          <w:numId w:val="8"/>
        </w:numPr>
        <w:rPr>
          <w:rFonts w:ascii="Times New Roman" w:hAnsi="Times New Roman" w:cs="Times New Roman"/>
          <w:sz w:val="24"/>
          <w:szCs w:val="24"/>
        </w:rPr>
      </w:pPr>
      <w:r w:rsidRPr="00593E7B">
        <w:rPr>
          <w:rFonts w:ascii="Times New Roman" w:hAnsi="Times New Roman" w:cs="Times New Roman"/>
          <w:sz w:val="24"/>
          <w:szCs w:val="24"/>
        </w:rPr>
        <w:t>Areas where student work is displayed are prominently visible.</w:t>
      </w:r>
    </w:p>
    <w:p w:rsidR="00227B45" w:rsidRPr="000F3CD2" w:rsidRDefault="00227B45" w:rsidP="00593E7B">
      <w:pPr>
        <w:pStyle w:val="ListParagraph"/>
        <w:numPr>
          <w:ilvl w:val="0"/>
          <w:numId w:val="8"/>
        </w:numPr>
        <w:rPr>
          <w:rFonts w:ascii="Times New Roman" w:hAnsi="Times New Roman" w:cs="Times New Roman"/>
          <w:sz w:val="24"/>
          <w:szCs w:val="24"/>
        </w:rPr>
      </w:pPr>
      <w:r w:rsidRPr="00593E7B">
        <w:rPr>
          <w:rFonts w:ascii="Times New Roman" w:hAnsi="Times New Roman" w:cs="Times New Roman"/>
          <w:sz w:val="24"/>
          <w:szCs w:val="24"/>
        </w:rPr>
        <w:t xml:space="preserve">Bright </w:t>
      </w:r>
      <w:r w:rsidRPr="000F3CD2">
        <w:rPr>
          <w:rFonts w:ascii="Times New Roman" w:hAnsi="Times New Roman" w:cs="Times New Roman"/>
          <w:sz w:val="24"/>
          <w:szCs w:val="24"/>
        </w:rPr>
        <w:t xml:space="preserve">accent walls and colorful carpet make the library a fun place to be. </w:t>
      </w:r>
    </w:p>
    <w:p w:rsidR="0082576C" w:rsidRPr="000F3CD2" w:rsidRDefault="0065122B" w:rsidP="0082576C">
      <w:pPr>
        <w:pStyle w:val="ListParagraph"/>
        <w:numPr>
          <w:ilvl w:val="0"/>
          <w:numId w:val="6"/>
        </w:numPr>
        <w:rPr>
          <w:rFonts w:ascii="Times New Roman" w:hAnsi="Times New Roman" w:cs="Times New Roman"/>
          <w:sz w:val="24"/>
          <w:szCs w:val="24"/>
        </w:rPr>
      </w:pPr>
      <w:r w:rsidRPr="000F3CD2">
        <w:rPr>
          <w:rFonts w:ascii="Times New Roman" w:hAnsi="Times New Roman" w:cs="Times New Roman"/>
          <w:sz w:val="24"/>
          <w:szCs w:val="24"/>
        </w:rPr>
        <w:t xml:space="preserve">West </w:t>
      </w:r>
      <w:r w:rsidR="0082576C" w:rsidRPr="000F3CD2">
        <w:rPr>
          <w:rFonts w:ascii="Times New Roman" w:hAnsi="Times New Roman" w:cs="Times New Roman"/>
          <w:sz w:val="24"/>
          <w:szCs w:val="24"/>
        </w:rPr>
        <w:t>Towson Elementary</w:t>
      </w:r>
      <w:r w:rsidR="00593E7B" w:rsidRPr="000F3CD2">
        <w:rPr>
          <w:rFonts w:ascii="Times New Roman" w:hAnsi="Times New Roman" w:cs="Times New Roman"/>
          <w:sz w:val="24"/>
          <w:szCs w:val="24"/>
        </w:rPr>
        <w:t xml:space="preserve"> </w:t>
      </w:r>
      <w:r w:rsidR="006D2342" w:rsidRPr="000F3CD2">
        <w:rPr>
          <w:rFonts w:ascii="Times New Roman" w:hAnsi="Times New Roman" w:cs="Times New Roman"/>
          <w:sz w:val="24"/>
          <w:szCs w:val="24"/>
        </w:rPr>
        <w:t xml:space="preserve">(Baltimore County Public Schools, </w:t>
      </w:r>
      <w:proofErr w:type="spellStart"/>
      <w:r w:rsidR="006D2342" w:rsidRPr="000F3CD2">
        <w:rPr>
          <w:rFonts w:ascii="Times New Roman" w:hAnsi="Times New Roman" w:cs="Times New Roman"/>
          <w:sz w:val="24"/>
          <w:szCs w:val="24"/>
        </w:rPr>
        <w:t>n.d.</w:t>
      </w:r>
      <w:proofErr w:type="spellEnd"/>
      <w:r w:rsidR="006D2342" w:rsidRPr="000F3CD2">
        <w:rPr>
          <w:rFonts w:ascii="Times New Roman" w:hAnsi="Times New Roman" w:cs="Times New Roman"/>
          <w:sz w:val="24"/>
          <w:szCs w:val="24"/>
        </w:rPr>
        <w:t>).</w:t>
      </w:r>
    </w:p>
    <w:p w:rsidR="00227B45" w:rsidRDefault="00593E7B" w:rsidP="00593E7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36 inch free standing shelves are present. These allow teachers to always have a line of vision on students and students to be able to reach materials.</w:t>
      </w:r>
    </w:p>
    <w:p w:rsidR="00593E7B" w:rsidRDefault="00593E7B" w:rsidP="00593E7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Large group area allows for collaboration.</w:t>
      </w:r>
    </w:p>
    <w:p w:rsidR="00593E7B" w:rsidRDefault="00593E7B" w:rsidP="00593E7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Wireless access cuts down on electronic devices that need to be plugged in.</w:t>
      </w:r>
    </w:p>
    <w:p w:rsidR="00593E7B" w:rsidRDefault="00593E7B" w:rsidP="00593E7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TV studio has enough room for production, taping and editing. Counter space is also there for monitors. The space is large enough for small group instruction and handicap accessible.</w:t>
      </w:r>
    </w:p>
    <w:p w:rsidR="00593E7B" w:rsidRDefault="00593E7B" w:rsidP="00593E7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A separate work area is available for individual students and is online ready.</w:t>
      </w:r>
    </w:p>
    <w:p w:rsidR="00593E7B" w:rsidRDefault="00593E7B" w:rsidP="00593E7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A workroom is where collaboration can take place. Also in this room is where cataloging and process can take place. Professional collections are housed in this room as well.</w:t>
      </w:r>
    </w:p>
    <w:p w:rsidR="00593E7B" w:rsidRDefault="00593E7B" w:rsidP="00593E7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Equipment audio-visual room is locked so SLM can control distribution.</w:t>
      </w:r>
    </w:p>
    <w:p w:rsidR="00593E7B" w:rsidRDefault="0089705A" w:rsidP="00593E7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Computer equipment room (servers, etc) is present. </w:t>
      </w:r>
    </w:p>
    <w:p w:rsidR="000F3CD2" w:rsidRDefault="000F3CD2" w:rsidP="000F3CD2">
      <w:pPr>
        <w:pStyle w:val="ListParagraph"/>
        <w:ind w:left="1500"/>
        <w:rPr>
          <w:rFonts w:ascii="Times New Roman" w:hAnsi="Times New Roman" w:cs="Times New Roman"/>
          <w:sz w:val="24"/>
          <w:szCs w:val="24"/>
        </w:rPr>
      </w:pPr>
    </w:p>
    <w:p w:rsidR="0089705A" w:rsidRPr="000F3CD2" w:rsidRDefault="0089705A" w:rsidP="0089705A">
      <w:pPr>
        <w:pStyle w:val="ListParagraph"/>
        <w:numPr>
          <w:ilvl w:val="0"/>
          <w:numId w:val="6"/>
        </w:numPr>
        <w:rPr>
          <w:rFonts w:ascii="Times New Roman" w:hAnsi="Times New Roman" w:cs="Times New Roman"/>
          <w:sz w:val="24"/>
          <w:szCs w:val="24"/>
        </w:rPr>
      </w:pPr>
      <w:r w:rsidRPr="000F3CD2">
        <w:rPr>
          <w:rFonts w:ascii="Times New Roman" w:hAnsi="Times New Roman" w:cs="Times New Roman"/>
          <w:sz w:val="24"/>
          <w:szCs w:val="24"/>
        </w:rPr>
        <w:t xml:space="preserve">Baltimore County Public Library – Perry Hall Branch </w:t>
      </w:r>
      <w:r w:rsidR="006D2342" w:rsidRPr="000F3CD2">
        <w:rPr>
          <w:rFonts w:ascii="Times New Roman" w:hAnsi="Times New Roman" w:cs="Times New Roman"/>
          <w:sz w:val="24"/>
          <w:szCs w:val="24"/>
        </w:rPr>
        <w:t xml:space="preserve">(Baltimore County Public Library, 2013; C. McHugh, personal communication, April 21, 2013).  </w:t>
      </w:r>
    </w:p>
    <w:p w:rsidR="0089705A" w:rsidRDefault="0089705A" w:rsidP="0089705A">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A large children’s section allows children to play in groups or independently. Children also have access to the library catalog as well as interactive educational </w:t>
      </w:r>
      <w:r>
        <w:rPr>
          <w:rFonts w:ascii="Times New Roman" w:hAnsi="Times New Roman" w:cs="Times New Roman"/>
          <w:sz w:val="24"/>
          <w:szCs w:val="24"/>
        </w:rPr>
        <w:lastRenderedPageBreak/>
        <w:t xml:space="preserve">programs. Shelves are low in the picture book section. Sofas and chairs are great places for parents and children to read together. </w:t>
      </w:r>
    </w:p>
    <w:p w:rsidR="0089705A" w:rsidRDefault="0089705A" w:rsidP="0089705A">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There are two small group quiet work rooms. Tutoring or group work can take place in these isolated rooms.</w:t>
      </w:r>
    </w:p>
    <w:p w:rsidR="0089705A" w:rsidRDefault="0089705A" w:rsidP="0089705A">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6-7 small tables are there for independent work or collaboration.</w:t>
      </w:r>
    </w:p>
    <w:p w:rsidR="0089705A" w:rsidRDefault="0089705A" w:rsidP="0089705A">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Private work stations with computer access are helpful for quiet work.</w:t>
      </w:r>
    </w:p>
    <w:p w:rsidR="002C42DD" w:rsidRDefault="0089705A" w:rsidP="0089705A">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Many event posters line the walls and encourage patrons to become involved in the community events. </w:t>
      </w:r>
    </w:p>
    <w:p w:rsidR="002C42DD" w:rsidRDefault="002C42DD" w:rsidP="0089705A">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Magazine shelving and cozy sofas are located in the young adult section. </w:t>
      </w:r>
    </w:p>
    <w:p w:rsidR="002C42DD" w:rsidRPr="000F3CD2" w:rsidRDefault="002C42DD" w:rsidP="002C42DD">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Towson </w:t>
      </w:r>
      <w:r w:rsidRPr="000F3CD2">
        <w:rPr>
          <w:rFonts w:ascii="Times New Roman" w:hAnsi="Times New Roman" w:cs="Times New Roman"/>
          <w:sz w:val="24"/>
          <w:szCs w:val="24"/>
        </w:rPr>
        <w:t>University</w:t>
      </w:r>
      <w:r w:rsidR="00DC12E9" w:rsidRPr="000F3CD2">
        <w:rPr>
          <w:rFonts w:ascii="Times New Roman" w:hAnsi="Times New Roman" w:cs="Times New Roman"/>
          <w:sz w:val="24"/>
          <w:szCs w:val="24"/>
        </w:rPr>
        <w:t xml:space="preserve"> </w:t>
      </w:r>
      <w:r w:rsidR="006D2342" w:rsidRPr="000F3CD2">
        <w:rPr>
          <w:rFonts w:ascii="Times New Roman" w:hAnsi="Times New Roman" w:cs="Times New Roman"/>
          <w:sz w:val="24"/>
          <w:szCs w:val="24"/>
        </w:rPr>
        <w:t>(Towson University, 2011; S.</w:t>
      </w:r>
      <w:r w:rsidR="000F3CD2">
        <w:rPr>
          <w:rFonts w:ascii="Times New Roman" w:hAnsi="Times New Roman" w:cs="Times New Roman"/>
          <w:sz w:val="24"/>
          <w:szCs w:val="24"/>
        </w:rPr>
        <w:t xml:space="preserve"> </w:t>
      </w:r>
      <w:r w:rsidR="006D2342" w:rsidRPr="000F3CD2">
        <w:rPr>
          <w:rFonts w:ascii="Times New Roman" w:hAnsi="Times New Roman" w:cs="Times New Roman"/>
          <w:sz w:val="24"/>
          <w:szCs w:val="24"/>
        </w:rPr>
        <w:t>Richardson &amp; T. Richter, personal communication, April 21, 2013.)</w:t>
      </w:r>
    </w:p>
    <w:p w:rsidR="002C42DD" w:rsidRDefault="002C42DD" w:rsidP="002C42DD">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Closed off small group areas with presentation screens for instruction.</w:t>
      </w:r>
    </w:p>
    <w:p w:rsidR="002C42DD" w:rsidRDefault="002C42DD" w:rsidP="002C42DD">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Signage is clear and directs patrons of where to find materials.</w:t>
      </w:r>
    </w:p>
    <w:p w:rsidR="002C42DD" w:rsidRDefault="002C42DD" w:rsidP="002C42DD">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The facility is handicap accessible.</w:t>
      </w:r>
    </w:p>
    <w:p w:rsidR="002C42DD" w:rsidRDefault="002C42DD" w:rsidP="002C42DD">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There are independent work stations. </w:t>
      </w:r>
    </w:p>
    <w:p w:rsidR="0089705A" w:rsidRDefault="002C42DD" w:rsidP="002C42DD">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Help desk and circulation desks are centrally located. </w:t>
      </w:r>
      <w:r w:rsidR="0089705A" w:rsidRPr="002C42DD">
        <w:rPr>
          <w:rFonts w:ascii="Times New Roman" w:hAnsi="Times New Roman" w:cs="Times New Roman"/>
          <w:sz w:val="24"/>
          <w:szCs w:val="24"/>
        </w:rPr>
        <w:t xml:space="preserve"> </w:t>
      </w:r>
    </w:p>
    <w:p w:rsidR="0056097D" w:rsidRDefault="0056097D" w:rsidP="0056097D">
      <w:pPr>
        <w:rPr>
          <w:rFonts w:ascii="Times New Roman" w:hAnsi="Times New Roman" w:cs="Times New Roman"/>
          <w:sz w:val="24"/>
          <w:szCs w:val="24"/>
        </w:rPr>
      </w:pPr>
    </w:p>
    <w:p w:rsidR="0056097D" w:rsidRDefault="0056097D" w:rsidP="0056097D">
      <w:pPr>
        <w:rPr>
          <w:rFonts w:ascii="Times New Roman" w:hAnsi="Times New Roman" w:cs="Times New Roman"/>
          <w:sz w:val="24"/>
          <w:szCs w:val="24"/>
        </w:rPr>
      </w:pPr>
    </w:p>
    <w:p w:rsidR="0056097D" w:rsidRDefault="0056097D" w:rsidP="0056097D">
      <w:pPr>
        <w:rPr>
          <w:rFonts w:ascii="Times New Roman" w:hAnsi="Times New Roman" w:cs="Times New Roman"/>
          <w:sz w:val="24"/>
          <w:szCs w:val="24"/>
        </w:rPr>
      </w:pPr>
    </w:p>
    <w:p w:rsidR="0056097D" w:rsidRDefault="0056097D" w:rsidP="0056097D">
      <w:pPr>
        <w:rPr>
          <w:rFonts w:ascii="Times New Roman" w:hAnsi="Times New Roman" w:cs="Times New Roman"/>
          <w:sz w:val="24"/>
          <w:szCs w:val="24"/>
        </w:rPr>
      </w:pPr>
    </w:p>
    <w:p w:rsidR="0056097D" w:rsidRDefault="0056097D" w:rsidP="0056097D">
      <w:pPr>
        <w:rPr>
          <w:rFonts w:ascii="Times New Roman" w:hAnsi="Times New Roman" w:cs="Times New Roman"/>
          <w:sz w:val="24"/>
          <w:szCs w:val="24"/>
        </w:rPr>
      </w:pPr>
    </w:p>
    <w:p w:rsidR="0056097D" w:rsidRDefault="0056097D" w:rsidP="0056097D">
      <w:pPr>
        <w:rPr>
          <w:rFonts w:ascii="Times New Roman" w:hAnsi="Times New Roman" w:cs="Times New Roman"/>
          <w:sz w:val="24"/>
          <w:szCs w:val="24"/>
        </w:rPr>
      </w:pPr>
    </w:p>
    <w:p w:rsidR="0056097D" w:rsidRDefault="0056097D" w:rsidP="0056097D">
      <w:pPr>
        <w:rPr>
          <w:rFonts w:ascii="Times New Roman" w:hAnsi="Times New Roman" w:cs="Times New Roman"/>
          <w:sz w:val="24"/>
          <w:szCs w:val="24"/>
        </w:rPr>
      </w:pPr>
    </w:p>
    <w:p w:rsidR="0056097D" w:rsidRDefault="0056097D" w:rsidP="0056097D">
      <w:pPr>
        <w:rPr>
          <w:rFonts w:ascii="Times New Roman" w:hAnsi="Times New Roman" w:cs="Times New Roman"/>
          <w:sz w:val="24"/>
          <w:szCs w:val="24"/>
        </w:rPr>
      </w:pPr>
    </w:p>
    <w:p w:rsidR="00E659F6" w:rsidRDefault="00E659F6" w:rsidP="0056097D">
      <w:pPr>
        <w:rPr>
          <w:rFonts w:ascii="Times New Roman" w:hAnsi="Times New Roman" w:cs="Times New Roman"/>
          <w:sz w:val="24"/>
          <w:szCs w:val="24"/>
        </w:rPr>
      </w:pPr>
    </w:p>
    <w:p w:rsidR="00E659F6" w:rsidRDefault="00E659F6" w:rsidP="0056097D">
      <w:pPr>
        <w:rPr>
          <w:rFonts w:ascii="Times New Roman" w:hAnsi="Times New Roman" w:cs="Times New Roman"/>
          <w:sz w:val="24"/>
          <w:szCs w:val="24"/>
        </w:rPr>
      </w:pPr>
    </w:p>
    <w:p w:rsidR="00E659F6" w:rsidRDefault="00E659F6" w:rsidP="0056097D">
      <w:pPr>
        <w:rPr>
          <w:rFonts w:ascii="Times New Roman" w:hAnsi="Times New Roman" w:cs="Times New Roman"/>
          <w:sz w:val="24"/>
          <w:szCs w:val="24"/>
        </w:rPr>
      </w:pPr>
    </w:p>
    <w:p w:rsidR="00E659F6" w:rsidRDefault="00E659F6" w:rsidP="0056097D">
      <w:pPr>
        <w:rPr>
          <w:rFonts w:ascii="Times New Roman" w:hAnsi="Times New Roman" w:cs="Times New Roman"/>
          <w:sz w:val="24"/>
          <w:szCs w:val="24"/>
        </w:rPr>
      </w:pPr>
    </w:p>
    <w:p w:rsidR="0056097D" w:rsidRDefault="0056097D" w:rsidP="0056097D">
      <w:pPr>
        <w:rPr>
          <w:rFonts w:ascii="Times New Roman" w:hAnsi="Times New Roman" w:cs="Times New Roman"/>
          <w:sz w:val="24"/>
          <w:szCs w:val="24"/>
        </w:rPr>
      </w:pPr>
    </w:p>
    <w:p w:rsidR="0056097D" w:rsidRDefault="0056097D" w:rsidP="0056097D">
      <w:pPr>
        <w:rPr>
          <w:rFonts w:ascii="Times New Roman" w:hAnsi="Times New Roman" w:cs="Times New Roman"/>
          <w:sz w:val="24"/>
          <w:szCs w:val="24"/>
        </w:rPr>
      </w:pPr>
    </w:p>
    <w:p w:rsidR="009A4C69" w:rsidRDefault="009A4C69" w:rsidP="0056097D">
      <w:pPr>
        <w:rPr>
          <w:rFonts w:ascii="Times New Roman" w:hAnsi="Times New Roman" w:cs="Times New Roman"/>
          <w:sz w:val="24"/>
          <w:szCs w:val="24"/>
        </w:rPr>
      </w:pPr>
    </w:p>
    <w:p w:rsidR="000F3CD2" w:rsidRDefault="000F3CD2" w:rsidP="0056097D">
      <w:pPr>
        <w:rPr>
          <w:rFonts w:ascii="Times New Roman" w:hAnsi="Times New Roman" w:cs="Times New Roman"/>
          <w:b/>
          <w:sz w:val="24"/>
          <w:szCs w:val="24"/>
        </w:rPr>
      </w:pPr>
    </w:p>
    <w:p w:rsidR="0056097D" w:rsidRDefault="0056097D" w:rsidP="0056097D">
      <w:pPr>
        <w:rPr>
          <w:rFonts w:ascii="Times New Roman" w:hAnsi="Times New Roman" w:cs="Times New Roman"/>
          <w:b/>
          <w:sz w:val="24"/>
          <w:szCs w:val="24"/>
        </w:rPr>
      </w:pPr>
      <w:r>
        <w:rPr>
          <w:rFonts w:ascii="Times New Roman" w:hAnsi="Times New Roman" w:cs="Times New Roman"/>
          <w:b/>
          <w:sz w:val="24"/>
          <w:szCs w:val="24"/>
        </w:rPr>
        <w:t>Section 2: Floor Plan</w:t>
      </w:r>
    </w:p>
    <w:p w:rsidR="0056097D" w:rsidRDefault="0056097D" w:rsidP="0056097D">
      <w:pPr>
        <w:rPr>
          <w:rFonts w:ascii="Times New Roman" w:hAnsi="Times New Roman" w:cs="Times New Roman"/>
          <w:b/>
          <w:sz w:val="24"/>
          <w:szCs w:val="24"/>
        </w:rPr>
      </w:pPr>
    </w:p>
    <w:p w:rsidR="0056097D" w:rsidRDefault="0056097D" w:rsidP="0056097D">
      <w:pPr>
        <w:rPr>
          <w:rFonts w:ascii="Times New Roman" w:hAnsi="Times New Roman" w:cs="Times New Roman"/>
          <w:b/>
          <w:sz w:val="24"/>
          <w:szCs w:val="24"/>
        </w:rPr>
      </w:pPr>
    </w:p>
    <w:p w:rsidR="0056097D" w:rsidRDefault="0056097D" w:rsidP="0056097D">
      <w:pPr>
        <w:rPr>
          <w:rFonts w:ascii="Times New Roman" w:hAnsi="Times New Roman" w:cs="Times New Roman"/>
          <w:b/>
          <w:sz w:val="24"/>
          <w:szCs w:val="24"/>
        </w:rPr>
      </w:pPr>
    </w:p>
    <w:p w:rsidR="0056097D" w:rsidRDefault="0056097D" w:rsidP="0056097D">
      <w:pPr>
        <w:rPr>
          <w:rFonts w:ascii="Times New Roman" w:hAnsi="Times New Roman" w:cs="Times New Roman"/>
          <w:b/>
          <w:sz w:val="24"/>
          <w:szCs w:val="24"/>
        </w:rPr>
      </w:pPr>
    </w:p>
    <w:p w:rsidR="0056097D" w:rsidRDefault="0056097D" w:rsidP="0056097D">
      <w:pPr>
        <w:rPr>
          <w:rFonts w:ascii="Times New Roman" w:hAnsi="Times New Roman" w:cs="Times New Roman"/>
          <w:b/>
          <w:sz w:val="24"/>
          <w:szCs w:val="24"/>
        </w:rPr>
      </w:pPr>
    </w:p>
    <w:p w:rsidR="0056097D" w:rsidRDefault="006C66CC" w:rsidP="0056097D">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9264" behindDoc="0" locked="0" layoutInCell="1" allowOverlap="1">
            <wp:simplePos x="0" y="0"/>
            <wp:positionH relativeFrom="margin">
              <wp:align>center</wp:align>
            </wp:positionH>
            <wp:positionV relativeFrom="margin">
              <wp:posOffset>2006930</wp:posOffset>
            </wp:positionV>
            <wp:extent cx="7129896" cy="3645725"/>
            <wp:effectExtent l="19050" t="0" r="0" b="0"/>
            <wp:wrapNone/>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7129896" cy="3645725"/>
                    </a:xfrm>
                    <a:prstGeom prst="rect">
                      <a:avLst/>
                    </a:prstGeom>
                    <a:noFill/>
                    <a:ln w="9525">
                      <a:noFill/>
                      <a:miter lim="800000"/>
                      <a:headEnd/>
                      <a:tailEnd/>
                    </a:ln>
                  </pic:spPr>
                </pic:pic>
              </a:graphicData>
            </a:graphic>
          </wp:anchor>
        </w:drawing>
      </w:r>
    </w:p>
    <w:p w:rsidR="0056097D" w:rsidRDefault="0056097D" w:rsidP="0056097D">
      <w:pPr>
        <w:rPr>
          <w:rFonts w:ascii="Times New Roman" w:hAnsi="Times New Roman" w:cs="Times New Roman"/>
          <w:b/>
          <w:sz w:val="24"/>
          <w:szCs w:val="24"/>
        </w:rPr>
      </w:pPr>
    </w:p>
    <w:p w:rsidR="0056097D" w:rsidRDefault="0056097D" w:rsidP="0056097D">
      <w:pPr>
        <w:rPr>
          <w:rFonts w:ascii="Times New Roman" w:hAnsi="Times New Roman" w:cs="Times New Roman"/>
          <w:b/>
          <w:sz w:val="24"/>
          <w:szCs w:val="24"/>
        </w:rPr>
      </w:pPr>
    </w:p>
    <w:p w:rsidR="0056097D" w:rsidRDefault="0056097D" w:rsidP="0056097D">
      <w:pPr>
        <w:rPr>
          <w:rFonts w:ascii="Times New Roman" w:hAnsi="Times New Roman" w:cs="Times New Roman"/>
          <w:b/>
          <w:sz w:val="24"/>
          <w:szCs w:val="24"/>
        </w:rPr>
      </w:pPr>
    </w:p>
    <w:p w:rsidR="0056097D" w:rsidRDefault="0056097D" w:rsidP="0056097D">
      <w:pPr>
        <w:rPr>
          <w:rFonts w:ascii="Times New Roman" w:hAnsi="Times New Roman" w:cs="Times New Roman"/>
          <w:b/>
          <w:sz w:val="24"/>
          <w:szCs w:val="24"/>
        </w:rPr>
      </w:pPr>
    </w:p>
    <w:p w:rsidR="0056097D" w:rsidRDefault="0056097D" w:rsidP="0056097D">
      <w:pPr>
        <w:rPr>
          <w:rFonts w:ascii="Times New Roman" w:hAnsi="Times New Roman" w:cs="Times New Roman"/>
          <w:b/>
          <w:sz w:val="24"/>
          <w:szCs w:val="24"/>
        </w:rPr>
      </w:pPr>
    </w:p>
    <w:p w:rsidR="0056097D" w:rsidRDefault="0056097D" w:rsidP="0056097D">
      <w:pPr>
        <w:rPr>
          <w:rFonts w:ascii="Times New Roman" w:hAnsi="Times New Roman" w:cs="Times New Roman"/>
          <w:b/>
          <w:sz w:val="24"/>
          <w:szCs w:val="24"/>
        </w:rPr>
      </w:pPr>
    </w:p>
    <w:p w:rsidR="0056097D" w:rsidRDefault="0056097D" w:rsidP="0056097D">
      <w:pPr>
        <w:rPr>
          <w:rFonts w:ascii="Times New Roman" w:hAnsi="Times New Roman" w:cs="Times New Roman"/>
          <w:b/>
          <w:sz w:val="24"/>
          <w:szCs w:val="24"/>
        </w:rPr>
      </w:pPr>
    </w:p>
    <w:p w:rsidR="0056097D" w:rsidRDefault="0056097D" w:rsidP="0056097D">
      <w:pPr>
        <w:rPr>
          <w:rFonts w:ascii="Times New Roman" w:hAnsi="Times New Roman" w:cs="Times New Roman"/>
          <w:b/>
          <w:sz w:val="24"/>
          <w:szCs w:val="24"/>
        </w:rPr>
      </w:pPr>
    </w:p>
    <w:p w:rsidR="0056097D" w:rsidRDefault="0056097D" w:rsidP="0056097D">
      <w:pPr>
        <w:rPr>
          <w:rFonts w:ascii="Times New Roman" w:hAnsi="Times New Roman" w:cs="Times New Roman"/>
          <w:b/>
          <w:sz w:val="24"/>
          <w:szCs w:val="24"/>
        </w:rPr>
      </w:pPr>
    </w:p>
    <w:p w:rsidR="0056097D" w:rsidRDefault="0056097D" w:rsidP="0056097D">
      <w:pPr>
        <w:rPr>
          <w:rFonts w:ascii="Times New Roman" w:hAnsi="Times New Roman" w:cs="Times New Roman"/>
          <w:b/>
          <w:sz w:val="24"/>
          <w:szCs w:val="24"/>
        </w:rPr>
      </w:pPr>
    </w:p>
    <w:p w:rsidR="0056097D" w:rsidRDefault="0056097D" w:rsidP="0056097D">
      <w:pPr>
        <w:rPr>
          <w:rFonts w:ascii="Times New Roman" w:hAnsi="Times New Roman" w:cs="Times New Roman"/>
          <w:b/>
          <w:sz w:val="24"/>
          <w:szCs w:val="24"/>
        </w:rPr>
      </w:pPr>
    </w:p>
    <w:p w:rsidR="0056097D" w:rsidRDefault="0056097D" w:rsidP="0056097D">
      <w:pPr>
        <w:rPr>
          <w:rFonts w:ascii="Times New Roman" w:hAnsi="Times New Roman" w:cs="Times New Roman"/>
          <w:b/>
          <w:sz w:val="24"/>
          <w:szCs w:val="24"/>
        </w:rPr>
      </w:pPr>
    </w:p>
    <w:p w:rsidR="0056097D" w:rsidRDefault="0056097D" w:rsidP="0056097D">
      <w:pPr>
        <w:rPr>
          <w:rFonts w:ascii="Times New Roman" w:hAnsi="Times New Roman" w:cs="Times New Roman"/>
          <w:b/>
          <w:sz w:val="24"/>
          <w:szCs w:val="24"/>
        </w:rPr>
      </w:pPr>
    </w:p>
    <w:p w:rsidR="0056097D" w:rsidRDefault="0056097D" w:rsidP="0056097D">
      <w:pPr>
        <w:rPr>
          <w:rFonts w:ascii="Times New Roman" w:hAnsi="Times New Roman" w:cs="Times New Roman"/>
          <w:b/>
          <w:sz w:val="24"/>
          <w:szCs w:val="24"/>
        </w:rPr>
      </w:pPr>
    </w:p>
    <w:p w:rsidR="0056097D" w:rsidRDefault="0056097D" w:rsidP="0056097D">
      <w:pPr>
        <w:rPr>
          <w:rFonts w:ascii="Times New Roman" w:hAnsi="Times New Roman" w:cs="Times New Roman"/>
          <w:b/>
          <w:sz w:val="24"/>
          <w:szCs w:val="24"/>
        </w:rPr>
      </w:pPr>
    </w:p>
    <w:p w:rsidR="0056097D" w:rsidRDefault="0056097D" w:rsidP="0056097D">
      <w:pPr>
        <w:rPr>
          <w:rFonts w:ascii="Times New Roman" w:hAnsi="Times New Roman" w:cs="Times New Roman"/>
          <w:b/>
          <w:sz w:val="24"/>
          <w:szCs w:val="24"/>
        </w:rPr>
      </w:pPr>
    </w:p>
    <w:p w:rsidR="0056097D" w:rsidRDefault="0056097D" w:rsidP="0056097D">
      <w:pPr>
        <w:rPr>
          <w:rFonts w:ascii="Times New Roman" w:hAnsi="Times New Roman" w:cs="Times New Roman"/>
          <w:b/>
          <w:sz w:val="24"/>
          <w:szCs w:val="24"/>
        </w:rPr>
      </w:pPr>
    </w:p>
    <w:p w:rsidR="0056097D" w:rsidRDefault="0056097D" w:rsidP="0056097D">
      <w:pPr>
        <w:rPr>
          <w:rFonts w:ascii="Times New Roman" w:hAnsi="Times New Roman" w:cs="Times New Roman"/>
          <w:b/>
          <w:sz w:val="24"/>
          <w:szCs w:val="24"/>
        </w:rPr>
      </w:pPr>
    </w:p>
    <w:p w:rsidR="0056097D" w:rsidRDefault="0056097D" w:rsidP="0056097D">
      <w:pPr>
        <w:rPr>
          <w:rFonts w:ascii="Times New Roman" w:hAnsi="Times New Roman" w:cs="Times New Roman"/>
          <w:b/>
          <w:sz w:val="24"/>
          <w:szCs w:val="24"/>
        </w:rPr>
      </w:pPr>
      <w:r>
        <w:rPr>
          <w:rFonts w:ascii="Times New Roman" w:hAnsi="Times New Roman" w:cs="Times New Roman"/>
          <w:b/>
          <w:sz w:val="24"/>
          <w:szCs w:val="24"/>
        </w:rPr>
        <w:t>Section 3: Educational Specifications</w:t>
      </w:r>
    </w:p>
    <w:p w:rsidR="0056097D" w:rsidRPr="006D2342" w:rsidRDefault="0056097D" w:rsidP="0056097D">
      <w:pPr>
        <w:rPr>
          <w:rFonts w:ascii="Times New Roman" w:hAnsi="Times New Roman" w:cs="Times New Roman"/>
          <w:sz w:val="24"/>
          <w:szCs w:val="24"/>
          <w:u w:val="single"/>
        </w:rPr>
      </w:pPr>
      <w:r w:rsidRPr="0056097D">
        <w:rPr>
          <w:rFonts w:ascii="Times New Roman" w:hAnsi="Times New Roman" w:cs="Times New Roman"/>
          <w:sz w:val="24"/>
          <w:szCs w:val="24"/>
          <w:u w:val="single"/>
        </w:rPr>
        <w:t xml:space="preserve">Area 1: </w:t>
      </w:r>
      <w:r w:rsidRPr="0056097D">
        <w:rPr>
          <w:rFonts w:ascii="Times New Roman" w:hAnsi="Times New Roman" w:cs="Times New Roman"/>
          <w:i/>
          <w:sz w:val="24"/>
          <w:szCs w:val="24"/>
          <w:u w:val="single"/>
        </w:rPr>
        <w:t>Study and Research Area</w:t>
      </w:r>
      <w:r w:rsidR="00CC683F">
        <w:rPr>
          <w:rFonts w:ascii="Times New Roman" w:hAnsi="Times New Roman" w:cs="Times New Roman"/>
          <w:i/>
          <w:sz w:val="24"/>
          <w:szCs w:val="24"/>
          <w:u w:val="single"/>
        </w:rPr>
        <w:t xml:space="preserve"> (Standard 6.01.</w:t>
      </w:r>
      <w:r w:rsidR="00CC683F" w:rsidRPr="000F3CD2">
        <w:rPr>
          <w:rFonts w:ascii="Times New Roman" w:hAnsi="Times New Roman" w:cs="Times New Roman"/>
          <w:i/>
          <w:sz w:val="24"/>
          <w:szCs w:val="24"/>
          <w:u w:val="single"/>
        </w:rPr>
        <w:t>01)</w:t>
      </w:r>
      <w:r w:rsidR="006D2342" w:rsidRPr="000F3CD2">
        <w:rPr>
          <w:rFonts w:ascii="Times New Roman" w:hAnsi="Times New Roman" w:cs="Times New Roman"/>
          <w:i/>
          <w:sz w:val="24"/>
          <w:szCs w:val="24"/>
          <w:u w:val="single"/>
        </w:rPr>
        <w:t xml:space="preserve"> </w:t>
      </w:r>
      <w:r w:rsidR="006D2342" w:rsidRPr="000F3CD2">
        <w:rPr>
          <w:rFonts w:ascii="Times New Roman" w:hAnsi="Times New Roman" w:cs="Times New Roman"/>
          <w:sz w:val="24"/>
          <w:szCs w:val="24"/>
        </w:rPr>
        <w:t>(Maryland State Board of Education, 2000).</w:t>
      </w:r>
    </w:p>
    <w:p w:rsidR="0056097D" w:rsidRDefault="0056097D" w:rsidP="0056097D">
      <w:pPr>
        <w:rPr>
          <w:rFonts w:ascii="Times New Roman" w:hAnsi="Times New Roman" w:cs="Times New Roman"/>
          <w:sz w:val="24"/>
          <w:szCs w:val="24"/>
        </w:rPr>
      </w:pPr>
      <w:r>
        <w:rPr>
          <w:rFonts w:ascii="Times New Roman" w:hAnsi="Times New Roman" w:cs="Times New Roman"/>
          <w:sz w:val="24"/>
          <w:szCs w:val="24"/>
        </w:rPr>
        <w:t xml:space="preserve">In this area </w:t>
      </w:r>
      <w:r w:rsidR="00CC683F">
        <w:rPr>
          <w:rFonts w:ascii="Times New Roman" w:hAnsi="Times New Roman" w:cs="Times New Roman"/>
          <w:sz w:val="24"/>
          <w:szCs w:val="24"/>
        </w:rPr>
        <w:t>there will be:</w:t>
      </w:r>
    </w:p>
    <w:p w:rsidR="0056097D" w:rsidRDefault="0056097D" w:rsidP="0056097D">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Be able to access basic collections.</w:t>
      </w:r>
    </w:p>
    <w:p w:rsidR="0056097D" w:rsidRDefault="0056097D" w:rsidP="0056097D">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Non-Fiction, Fiction, Everybody books, and magazines.</w:t>
      </w:r>
    </w:p>
    <w:p w:rsidR="0056097D" w:rsidRDefault="0056097D" w:rsidP="0056097D">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Reference materials will be located in a closed off reference room. Students will have access to these materials unless a class is using the room. In this instance, students may use online databases.</w:t>
      </w:r>
      <w:r w:rsidRPr="0056097D">
        <w:rPr>
          <w:rFonts w:ascii="Times New Roman" w:hAnsi="Times New Roman" w:cs="Times New Roman"/>
          <w:sz w:val="24"/>
          <w:szCs w:val="24"/>
        </w:rPr>
        <w:t xml:space="preserve"> </w:t>
      </w:r>
    </w:p>
    <w:p w:rsidR="0056097D" w:rsidRDefault="0056097D" w:rsidP="0056097D">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Professional Library materials will be located in th</w:t>
      </w:r>
      <w:r w:rsidR="001669E3">
        <w:rPr>
          <w:rFonts w:ascii="Times New Roman" w:hAnsi="Times New Roman" w:cs="Times New Roman"/>
          <w:sz w:val="24"/>
          <w:szCs w:val="24"/>
        </w:rPr>
        <w:t xml:space="preserve">e closed off Collaborative Planning Room. </w:t>
      </w:r>
    </w:p>
    <w:p w:rsidR="0056097D" w:rsidRDefault="0056097D" w:rsidP="0056097D">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 xml:space="preserve">Two online stations will be available in the large open section of the library. The computers will be on tables with outlets. </w:t>
      </w:r>
      <w:r w:rsidR="00DC12E9">
        <w:rPr>
          <w:rFonts w:ascii="Times New Roman" w:hAnsi="Times New Roman" w:cs="Times New Roman"/>
          <w:sz w:val="24"/>
          <w:szCs w:val="24"/>
        </w:rPr>
        <w:t xml:space="preserve">These tables will have multiple computers on them. </w:t>
      </w:r>
    </w:p>
    <w:p w:rsidR="0056097D" w:rsidRDefault="0056097D" w:rsidP="0056097D">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 xml:space="preserve">The entire library will have online wireless access to allow users to work anywhere in the library. </w:t>
      </w:r>
    </w:p>
    <w:p w:rsidR="0056097D" w:rsidRDefault="0056097D" w:rsidP="0056097D">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 xml:space="preserve">There will be three mobile laptop carts. </w:t>
      </w:r>
    </w:p>
    <w:p w:rsidR="0056097D" w:rsidRDefault="0056097D" w:rsidP="0056097D">
      <w:pPr>
        <w:pStyle w:val="ListParagraph"/>
        <w:numPr>
          <w:ilvl w:val="2"/>
          <w:numId w:val="10"/>
        </w:numPr>
        <w:rPr>
          <w:rFonts w:ascii="Times New Roman" w:hAnsi="Times New Roman" w:cs="Times New Roman"/>
          <w:sz w:val="24"/>
          <w:szCs w:val="24"/>
        </w:rPr>
      </w:pPr>
      <w:r>
        <w:rPr>
          <w:rFonts w:ascii="Times New Roman" w:hAnsi="Times New Roman" w:cs="Times New Roman"/>
          <w:sz w:val="24"/>
          <w:szCs w:val="24"/>
        </w:rPr>
        <w:t>One cart will stay in the library and be used for class instruction.</w:t>
      </w:r>
    </w:p>
    <w:p w:rsidR="0056097D" w:rsidRDefault="0056097D" w:rsidP="0056097D">
      <w:pPr>
        <w:pStyle w:val="ListParagraph"/>
        <w:numPr>
          <w:ilvl w:val="2"/>
          <w:numId w:val="10"/>
        </w:numPr>
        <w:rPr>
          <w:rFonts w:ascii="Times New Roman" w:hAnsi="Times New Roman" w:cs="Times New Roman"/>
          <w:sz w:val="24"/>
          <w:szCs w:val="24"/>
        </w:rPr>
      </w:pPr>
      <w:r>
        <w:rPr>
          <w:rFonts w:ascii="Times New Roman" w:hAnsi="Times New Roman" w:cs="Times New Roman"/>
          <w:sz w:val="24"/>
          <w:szCs w:val="24"/>
        </w:rPr>
        <w:t>The other two carts will be housed in the locked Storage room. These can be checked out by teachers for classroom use. The carts will be locked to ensure that materials will not be lost or stolen and so that the librarian can keep track of materials.</w:t>
      </w:r>
    </w:p>
    <w:p w:rsidR="0056097D" w:rsidRDefault="0056097D" w:rsidP="0056097D">
      <w:pPr>
        <w:pStyle w:val="ListParagraph"/>
        <w:numPr>
          <w:ilvl w:val="2"/>
          <w:numId w:val="10"/>
        </w:numPr>
        <w:rPr>
          <w:rFonts w:ascii="Times New Roman" w:hAnsi="Times New Roman" w:cs="Times New Roman"/>
          <w:sz w:val="24"/>
          <w:szCs w:val="24"/>
        </w:rPr>
      </w:pPr>
      <w:r>
        <w:rPr>
          <w:rFonts w:ascii="Times New Roman" w:hAnsi="Times New Roman" w:cs="Times New Roman"/>
          <w:sz w:val="24"/>
          <w:szCs w:val="24"/>
        </w:rPr>
        <w:t>Each cart will have a teacher computer,</w:t>
      </w:r>
      <w:r w:rsidR="001669E3">
        <w:rPr>
          <w:rFonts w:ascii="Times New Roman" w:hAnsi="Times New Roman" w:cs="Times New Roman"/>
          <w:sz w:val="24"/>
          <w:szCs w:val="24"/>
        </w:rPr>
        <w:t xml:space="preserve"> projector, wireless router and wireless printer </w:t>
      </w:r>
    </w:p>
    <w:p w:rsidR="00CC683F" w:rsidRDefault="0056097D" w:rsidP="0056097D">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Online stations will have access to the OPAC. Two small computers housed on either side of the circulation desk will also be used as the primacy OPAC for students to check the availability of materials.</w:t>
      </w:r>
    </w:p>
    <w:tbl>
      <w:tblPr>
        <w:tblStyle w:val="TableGrid"/>
        <w:tblW w:w="0" w:type="auto"/>
        <w:tblLayout w:type="fixed"/>
        <w:tblLook w:val="04A0" w:firstRow="1" w:lastRow="0" w:firstColumn="1" w:lastColumn="0" w:noHBand="0" w:noVBand="1"/>
      </w:tblPr>
      <w:tblGrid>
        <w:gridCol w:w="2718"/>
        <w:gridCol w:w="2250"/>
        <w:gridCol w:w="2340"/>
        <w:gridCol w:w="1170"/>
        <w:gridCol w:w="1098"/>
      </w:tblGrid>
      <w:tr w:rsidR="00381BF2" w:rsidTr="00381BF2">
        <w:tc>
          <w:tcPr>
            <w:tcW w:w="2718" w:type="dxa"/>
          </w:tcPr>
          <w:p w:rsidR="001669E3" w:rsidRDefault="001669E3" w:rsidP="00CC683F">
            <w:pPr>
              <w:rPr>
                <w:rFonts w:ascii="Times New Roman" w:hAnsi="Times New Roman" w:cs="Times New Roman"/>
                <w:sz w:val="24"/>
                <w:szCs w:val="24"/>
              </w:rPr>
            </w:pPr>
            <w:r>
              <w:rPr>
                <w:rFonts w:ascii="Times New Roman" w:hAnsi="Times New Roman" w:cs="Times New Roman"/>
                <w:sz w:val="24"/>
                <w:szCs w:val="24"/>
              </w:rPr>
              <w:t>Usage</w:t>
            </w:r>
          </w:p>
        </w:tc>
        <w:tc>
          <w:tcPr>
            <w:tcW w:w="2250" w:type="dxa"/>
          </w:tcPr>
          <w:p w:rsidR="001669E3" w:rsidRDefault="001669E3" w:rsidP="00CC683F">
            <w:pPr>
              <w:rPr>
                <w:rFonts w:ascii="Times New Roman" w:hAnsi="Times New Roman" w:cs="Times New Roman"/>
                <w:sz w:val="24"/>
                <w:szCs w:val="24"/>
              </w:rPr>
            </w:pPr>
            <w:r>
              <w:rPr>
                <w:rFonts w:ascii="Times New Roman" w:hAnsi="Times New Roman" w:cs="Times New Roman"/>
                <w:sz w:val="24"/>
                <w:szCs w:val="24"/>
              </w:rPr>
              <w:t>Specification</w:t>
            </w:r>
          </w:p>
        </w:tc>
        <w:tc>
          <w:tcPr>
            <w:tcW w:w="2340" w:type="dxa"/>
          </w:tcPr>
          <w:p w:rsidR="001669E3" w:rsidRDefault="001669E3" w:rsidP="00CC683F">
            <w:pPr>
              <w:rPr>
                <w:rFonts w:ascii="Times New Roman" w:hAnsi="Times New Roman" w:cs="Times New Roman"/>
                <w:sz w:val="24"/>
                <w:szCs w:val="24"/>
              </w:rPr>
            </w:pPr>
            <w:r>
              <w:rPr>
                <w:rFonts w:ascii="Times New Roman" w:hAnsi="Times New Roman" w:cs="Times New Roman"/>
                <w:sz w:val="24"/>
                <w:szCs w:val="24"/>
              </w:rPr>
              <w:t>Picture</w:t>
            </w:r>
          </w:p>
        </w:tc>
        <w:tc>
          <w:tcPr>
            <w:tcW w:w="1170" w:type="dxa"/>
          </w:tcPr>
          <w:p w:rsidR="001669E3" w:rsidRDefault="001669E3" w:rsidP="00CC683F">
            <w:pPr>
              <w:rPr>
                <w:rFonts w:ascii="Times New Roman" w:hAnsi="Times New Roman" w:cs="Times New Roman"/>
                <w:sz w:val="24"/>
                <w:szCs w:val="24"/>
              </w:rPr>
            </w:pPr>
            <w:r>
              <w:rPr>
                <w:rFonts w:ascii="Times New Roman" w:hAnsi="Times New Roman" w:cs="Times New Roman"/>
                <w:sz w:val="24"/>
                <w:szCs w:val="24"/>
              </w:rPr>
              <w:t>Price</w:t>
            </w:r>
          </w:p>
        </w:tc>
        <w:tc>
          <w:tcPr>
            <w:tcW w:w="1098" w:type="dxa"/>
          </w:tcPr>
          <w:p w:rsidR="001669E3" w:rsidRDefault="001669E3" w:rsidP="00CC683F">
            <w:pPr>
              <w:rPr>
                <w:rFonts w:ascii="Times New Roman" w:hAnsi="Times New Roman" w:cs="Times New Roman"/>
                <w:sz w:val="24"/>
                <w:szCs w:val="24"/>
              </w:rPr>
            </w:pPr>
            <w:r>
              <w:rPr>
                <w:rFonts w:ascii="Times New Roman" w:hAnsi="Times New Roman" w:cs="Times New Roman"/>
                <w:sz w:val="24"/>
                <w:szCs w:val="24"/>
              </w:rPr>
              <w:t>Quantity</w:t>
            </w:r>
          </w:p>
        </w:tc>
      </w:tr>
      <w:tr w:rsidR="00381BF2" w:rsidTr="00381BF2">
        <w:tc>
          <w:tcPr>
            <w:tcW w:w="2718" w:type="dxa"/>
          </w:tcPr>
          <w:p w:rsidR="001669E3" w:rsidRDefault="001669E3" w:rsidP="00CC683F">
            <w:pPr>
              <w:rPr>
                <w:rFonts w:ascii="Times New Roman" w:hAnsi="Times New Roman" w:cs="Times New Roman"/>
                <w:sz w:val="24"/>
                <w:szCs w:val="24"/>
              </w:rPr>
            </w:pPr>
            <w:r>
              <w:rPr>
                <w:rFonts w:ascii="Times New Roman" w:hAnsi="Times New Roman" w:cs="Times New Roman"/>
                <w:sz w:val="24"/>
                <w:szCs w:val="24"/>
              </w:rPr>
              <w:t>Freestanding shelves</w:t>
            </w:r>
          </w:p>
          <w:p w:rsidR="001669E3" w:rsidRDefault="001669E3" w:rsidP="00CC683F">
            <w:pPr>
              <w:rPr>
                <w:rFonts w:ascii="Times New Roman" w:hAnsi="Times New Roman" w:cs="Times New Roman"/>
                <w:sz w:val="24"/>
                <w:szCs w:val="24"/>
              </w:rPr>
            </w:pPr>
          </w:p>
          <w:p w:rsidR="001669E3" w:rsidRDefault="001669E3" w:rsidP="001669E3">
            <w:pPr>
              <w:rPr>
                <w:rFonts w:ascii="Times New Roman" w:hAnsi="Times New Roman" w:cs="Times New Roman"/>
                <w:sz w:val="24"/>
                <w:szCs w:val="24"/>
              </w:rPr>
            </w:pPr>
            <w:r>
              <w:rPr>
                <w:rFonts w:ascii="Times New Roman" w:hAnsi="Times New Roman" w:cs="Times New Roman"/>
                <w:sz w:val="24"/>
                <w:szCs w:val="24"/>
              </w:rPr>
              <w:t>-For use in the Everybody Section</w:t>
            </w:r>
          </w:p>
          <w:p w:rsidR="001669E3" w:rsidRDefault="00524276" w:rsidP="001669E3">
            <w:pPr>
              <w:rPr>
                <w:rFonts w:ascii="Times New Roman" w:hAnsi="Times New Roman" w:cs="Times New Roman"/>
                <w:sz w:val="16"/>
                <w:szCs w:val="16"/>
              </w:rPr>
            </w:pPr>
            <w:hyperlink r:id="rId10" w:history="1">
              <w:r w:rsidR="00381BF2" w:rsidRPr="001A544A">
                <w:rPr>
                  <w:rStyle w:val="Hyperlink"/>
                  <w:rFonts w:ascii="Times New Roman" w:hAnsi="Times New Roman" w:cs="Times New Roman"/>
                  <w:sz w:val="16"/>
                  <w:szCs w:val="16"/>
                </w:rPr>
                <w:t>http://www.demco.com/goto?BLS175541&amp;ALL0000&amp;es=20130421145045935212</w:t>
              </w:r>
            </w:hyperlink>
          </w:p>
          <w:p w:rsidR="00381BF2" w:rsidRPr="00381BF2" w:rsidRDefault="00381BF2" w:rsidP="001669E3">
            <w:pPr>
              <w:rPr>
                <w:rFonts w:ascii="Times New Roman" w:hAnsi="Times New Roman" w:cs="Times New Roman"/>
                <w:sz w:val="16"/>
                <w:szCs w:val="16"/>
              </w:rPr>
            </w:pPr>
          </w:p>
        </w:tc>
        <w:tc>
          <w:tcPr>
            <w:tcW w:w="2250" w:type="dxa"/>
          </w:tcPr>
          <w:p w:rsidR="001669E3" w:rsidRPr="00381BF2" w:rsidRDefault="00381BF2" w:rsidP="00381BF2">
            <w:pPr>
              <w:rPr>
                <w:rFonts w:ascii="Times New Roman" w:hAnsi="Times New Roman" w:cs="Times New Roman"/>
                <w:sz w:val="24"/>
                <w:szCs w:val="24"/>
              </w:rPr>
            </w:pPr>
            <w:r>
              <w:rPr>
                <w:rFonts w:ascii="Times New Roman" w:hAnsi="Times New Roman" w:cs="Times New Roman"/>
                <w:sz w:val="24"/>
                <w:szCs w:val="24"/>
              </w:rPr>
              <w:t>-</w:t>
            </w:r>
            <w:r w:rsidR="001669E3" w:rsidRPr="00381BF2">
              <w:rPr>
                <w:rFonts w:ascii="Times New Roman" w:hAnsi="Times New Roman" w:cs="Times New Roman"/>
                <w:sz w:val="24"/>
                <w:szCs w:val="24"/>
              </w:rPr>
              <w:t>Green</w:t>
            </w:r>
          </w:p>
          <w:p w:rsidR="001669E3" w:rsidRPr="00381BF2" w:rsidRDefault="00381BF2" w:rsidP="00381BF2">
            <w:pPr>
              <w:rPr>
                <w:rFonts w:ascii="Times New Roman" w:hAnsi="Times New Roman" w:cs="Times New Roman"/>
                <w:sz w:val="24"/>
                <w:szCs w:val="24"/>
              </w:rPr>
            </w:pPr>
            <w:r>
              <w:rPr>
                <w:rFonts w:ascii="Times New Roman" w:hAnsi="Times New Roman" w:cs="Times New Roman"/>
                <w:sz w:val="24"/>
                <w:szCs w:val="24"/>
              </w:rPr>
              <w:t>-</w:t>
            </w:r>
            <w:r w:rsidR="001669E3" w:rsidRPr="00381BF2">
              <w:rPr>
                <w:rFonts w:ascii="Times New Roman" w:hAnsi="Times New Roman" w:cs="Times New Roman"/>
                <w:sz w:val="24"/>
                <w:szCs w:val="24"/>
              </w:rPr>
              <w:t>Laminate</w:t>
            </w:r>
          </w:p>
          <w:p w:rsidR="001669E3" w:rsidRPr="00381BF2" w:rsidRDefault="00381BF2" w:rsidP="00381BF2">
            <w:pPr>
              <w:rPr>
                <w:rFonts w:ascii="Times New Roman" w:hAnsi="Times New Roman" w:cs="Times New Roman"/>
                <w:sz w:val="24"/>
                <w:szCs w:val="24"/>
              </w:rPr>
            </w:pPr>
            <w:r>
              <w:rPr>
                <w:rFonts w:ascii="Times New Roman" w:hAnsi="Times New Roman" w:cs="Times New Roman"/>
                <w:sz w:val="24"/>
                <w:szCs w:val="24"/>
              </w:rPr>
              <w:t>-</w:t>
            </w:r>
            <w:r w:rsidR="001669E3" w:rsidRPr="00381BF2">
              <w:rPr>
                <w:rFonts w:ascii="Times New Roman" w:hAnsi="Times New Roman" w:cs="Times New Roman"/>
                <w:sz w:val="24"/>
                <w:szCs w:val="24"/>
              </w:rPr>
              <w:t>42</w:t>
            </w:r>
            <w:r>
              <w:rPr>
                <w:rFonts w:ascii="Times New Roman" w:hAnsi="Times New Roman" w:cs="Times New Roman"/>
                <w:sz w:val="24"/>
                <w:szCs w:val="24"/>
              </w:rPr>
              <w:t>”</w:t>
            </w:r>
            <w:r w:rsidR="001669E3" w:rsidRPr="00381BF2">
              <w:rPr>
                <w:rFonts w:ascii="Times New Roman" w:hAnsi="Times New Roman" w:cs="Times New Roman"/>
                <w:sz w:val="24"/>
                <w:szCs w:val="24"/>
              </w:rPr>
              <w:t xml:space="preserve"> mobile</w:t>
            </w:r>
          </w:p>
          <w:p w:rsidR="001669E3" w:rsidRPr="00381BF2" w:rsidRDefault="00381BF2" w:rsidP="00381BF2">
            <w:pPr>
              <w:rPr>
                <w:rFonts w:ascii="Times New Roman" w:hAnsi="Times New Roman" w:cs="Times New Roman"/>
                <w:sz w:val="24"/>
                <w:szCs w:val="24"/>
              </w:rPr>
            </w:pPr>
            <w:r>
              <w:rPr>
                <w:rFonts w:ascii="Times New Roman" w:hAnsi="Times New Roman" w:cs="Times New Roman"/>
                <w:sz w:val="24"/>
                <w:szCs w:val="24"/>
              </w:rPr>
              <w:t>-</w:t>
            </w:r>
            <w:r w:rsidR="001669E3" w:rsidRPr="00381BF2">
              <w:rPr>
                <w:rFonts w:ascii="Times New Roman" w:hAnsi="Times New Roman" w:cs="Times New Roman"/>
                <w:sz w:val="24"/>
                <w:szCs w:val="24"/>
              </w:rPr>
              <w:t>Double sided</w:t>
            </w:r>
          </w:p>
          <w:p w:rsidR="001669E3" w:rsidRDefault="00381BF2" w:rsidP="00CC683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7685" cy="21910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81E66.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685" cy="219106"/>
                          </a:xfrm>
                          <a:prstGeom prst="rect">
                            <a:avLst/>
                          </a:prstGeom>
                        </pic:spPr>
                      </pic:pic>
                    </a:graphicData>
                  </a:graphic>
                </wp:inline>
              </w:drawing>
            </w:r>
          </w:p>
        </w:tc>
        <w:tc>
          <w:tcPr>
            <w:tcW w:w="2340" w:type="dxa"/>
          </w:tcPr>
          <w:p w:rsidR="001669E3" w:rsidRDefault="001669E3" w:rsidP="00CC683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37094" cy="132846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8BD21.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5954" cy="1327335"/>
                          </a:xfrm>
                          <a:prstGeom prst="rect">
                            <a:avLst/>
                          </a:prstGeom>
                        </pic:spPr>
                      </pic:pic>
                    </a:graphicData>
                  </a:graphic>
                </wp:inline>
              </w:drawing>
            </w:r>
          </w:p>
        </w:tc>
        <w:tc>
          <w:tcPr>
            <w:tcW w:w="1170" w:type="dxa"/>
          </w:tcPr>
          <w:p w:rsidR="001669E3" w:rsidRDefault="001669E3" w:rsidP="00CC683F">
            <w:pPr>
              <w:rPr>
                <w:rFonts w:ascii="Times New Roman" w:hAnsi="Times New Roman" w:cs="Times New Roman"/>
                <w:sz w:val="24"/>
                <w:szCs w:val="24"/>
              </w:rPr>
            </w:pPr>
            <w:r>
              <w:rPr>
                <w:rFonts w:ascii="Times New Roman" w:hAnsi="Times New Roman" w:cs="Times New Roman"/>
                <w:sz w:val="24"/>
                <w:szCs w:val="24"/>
              </w:rPr>
              <w:t>$1424.99</w:t>
            </w:r>
          </w:p>
        </w:tc>
        <w:tc>
          <w:tcPr>
            <w:tcW w:w="1098" w:type="dxa"/>
          </w:tcPr>
          <w:p w:rsidR="001669E3" w:rsidRDefault="001669E3" w:rsidP="00CC683F">
            <w:pPr>
              <w:rPr>
                <w:rFonts w:ascii="Times New Roman" w:hAnsi="Times New Roman" w:cs="Times New Roman"/>
                <w:sz w:val="24"/>
                <w:szCs w:val="24"/>
              </w:rPr>
            </w:pPr>
            <w:r>
              <w:rPr>
                <w:rFonts w:ascii="Times New Roman" w:hAnsi="Times New Roman" w:cs="Times New Roman"/>
                <w:sz w:val="24"/>
                <w:szCs w:val="24"/>
              </w:rPr>
              <w:t>2</w:t>
            </w:r>
          </w:p>
        </w:tc>
      </w:tr>
      <w:tr w:rsidR="001669E3" w:rsidTr="00381BF2">
        <w:tc>
          <w:tcPr>
            <w:tcW w:w="2718" w:type="dxa"/>
          </w:tcPr>
          <w:p w:rsidR="001669E3" w:rsidRDefault="001669E3" w:rsidP="00CC683F">
            <w:pPr>
              <w:rPr>
                <w:rFonts w:ascii="Times New Roman" w:hAnsi="Times New Roman" w:cs="Times New Roman"/>
                <w:sz w:val="24"/>
                <w:szCs w:val="24"/>
              </w:rPr>
            </w:pPr>
            <w:r>
              <w:rPr>
                <w:rFonts w:ascii="Times New Roman" w:hAnsi="Times New Roman" w:cs="Times New Roman"/>
                <w:sz w:val="24"/>
                <w:szCs w:val="24"/>
              </w:rPr>
              <w:lastRenderedPageBreak/>
              <w:t>Freestanding Shelves</w:t>
            </w:r>
          </w:p>
          <w:p w:rsidR="00381BF2" w:rsidRDefault="00524276" w:rsidP="00CC683F">
            <w:pPr>
              <w:rPr>
                <w:rFonts w:ascii="Times New Roman" w:hAnsi="Times New Roman" w:cs="Times New Roman"/>
                <w:sz w:val="16"/>
                <w:szCs w:val="16"/>
              </w:rPr>
            </w:pPr>
            <w:hyperlink r:id="rId13" w:history="1">
              <w:r w:rsidR="00381BF2" w:rsidRPr="001A544A">
                <w:rPr>
                  <w:rStyle w:val="Hyperlink"/>
                  <w:rFonts w:ascii="Times New Roman" w:hAnsi="Times New Roman" w:cs="Times New Roman"/>
                  <w:sz w:val="16"/>
                  <w:szCs w:val="16"/>
                </w:rPr>
                <w:t>http://www.demco.com/goto?blk00175470&amp;intcmp=BMR_00175470</w:t>
              </w:r>
            </w:hyperlink>
          </w:p>
          <w:p w:rsidR="00381BF2" w:rsidRDefault="00381BF2" w:rsidP="00CC683F">
            <w:pPr>
              <w:rPr>
                <w:rFonts w:ascii="Times New Roman" w:hAnsi="Times New Roman" w:cs="Times New Roman"/>
                <w:sz w:val="16"/>
                <w:szCs w:val="16"/>
              </w:rPr>
            </w:pPr>
          </w:p>
          <w:p w:rsidR="00381BF2" w:rsidRPr="00381BF2" w:rsidRDefault="00381BF2" w:rsidP="00CC683F">
            <w:pPr>
              <w:rPr>
                <w:rFonts w:ascii="Times New Roman" w:hAnsi="Times New Roman" w:cs="Times New Roman"/>
                <w:sz w:val="24"/>
                <w:szCs w:val="24"/>
              </w:rPr>
            </w:pPr>
            <w:r>
              <w:rPr>
                <w:rFonts w:ascii="Times New Roman" w:hAnsi="Times New Roman" w:cs="Times New Roman"/>
                <w:sz w:val="24"/>
                <w:szCs w:val="24"/>
              </w:rPr>
              <w:t>- For use in the Fiction Section</w:t>
            </w:r>
          </w:p>
        </w:tc>
        <w:tc>
          <w:tcPr>
            <w:tcW w:w="2250" w:type="dxa"/>
          </w:tcPr>
          <w:p w:rsidR="001669E3" w:rsidRPr="00381BF2" w:rsidRDefault="00381BF2" w:rsidP="00381BF2">
            <w:pPr>
              <w:rPr>
                <w:rFonts w:ascii="Times New Roman" w:hAnsi="Times New Roman" w:cs="Times New Roman"/>
                <w:sz w:val="24"/>
                <w:szCs w:val="24"/>
              </w:rPr>
            </w:pPr>
            <w:r>
              <w:rPr>
                <w:rFonts w:ascii="Times New Roman" w:hAnsi="Times New Roman" w:cs="Times New Roman"/>
                <w:sz w:val="24"/>
                <w:szCs w:val="24"/>
              </w:rPr>
              <w:t>-</w:t>
            </w:r>
            <w:r w:rsidRPr="00381BF2">
              <w:rPr>
                <w:rFonts w:ascii="Times New Roman" w:hAnsi="Times New Roman" w:cs="Times New Roman"/>
                <w:sz w:val="24"/>
                <w:szCs w:val="24"/>
              </w:rPr>
              <w:t>Med Oak/Brown</w:t>
            </w:r>
          </w:p>
          <w:p w:rsidR="00381BF2" w:rsidRDefault="00381BF2" w:rsidP="00381BF2">
            <w:pPr>
              <w:rPr>
                <w:rFonts w:ascii="Times New Roman" w:hAnsi="Times New Roman" w:cs="Times New Roman"/>
                <w:sz w:val="24"/>
                <w:szCs w:val="24"/>
              </w:rPr>
            </w:pPr>
            <w:r>
              <w:rPr>
                <w:rFonts w:ascii="Times New Roman" w:hAnsi="Times New Roman" w:cs="Times New Roman"/>
                <w:sz w:val="24"/>
                <w:szCs w:val="24"/>
              </w:rPr>
              <w:t>-</w:t>
            </w:r>
            <w:r w:rsidRPr="00381BF2">
              <w:rPr>
                <w:rFonts w:ascii="Times New Roman" w:hAnsi="Times New Roman" w:cs="Times New Roman"/>
                <w:sz w:val="24"/>
                <w:szCs w:val="24"/>
              </w:rPr>
              <w:t xml:space="preserve">Ironwood Glacier- </w:t>
            </w:r>
            <w:r>
              <w:rPr>
                <w:rFonts w:ascii="Times New Roman" w:hAnsi="Times New Roman" w:cs="Times New Roman"/>
                <w:sz w:val="24"/>
                <w:szCs w:val="24"/>
              </w:rPr>
              <w:t>Laminate Library Shelving</w:t>
            </w:r>
          </w:p>
          <w:p w:rsidR="00381BF2" w:rsidRDefault="00381BF2" w:rsidP="00381BF2">
            <w:pPr>
              <w:rPr>
                <w:rFonts w:ascii="Times New Roman" w:hAnsi="Times New Roman" w:cs="Times New Roman"/>
                <w:sz w:val="24"/>
                <w:szCs w:val="24"/>
              </w:rPr>
            </w:pPr>
            <w:r>
              <w:rPr>
                <w:rFonts w:ascii="Times New Roman" w:hAnsi="Times New Roman" w:cs="Times New Roman"/>
                <w:sz w:val="24"/>
                <w:szCs w:val="24"/>
              </w:rPr>
              <w:t>- 48’’ high</w:t>
            </w:r>
          </w:p>
          <w:p w:rsidR="00381BF2" w:rsidRDefault="00381BF2" w:rsidP="00381BF2">
            <w:pPr>
              <w:rPr>
                <w:rFonts w:ascii="Times New Roman" w:hAnsi="Times New Roman" w:cs="Times New Roman"/>
                <w:sz w:val="24"/>
                <w:szCs w:val="24"/>
              </w:rPr>
            </w:pPr>
            <w:r>
              <w:rPr>
                <w:rFonts w:ascii="Times New Roman" w:hAnsi="Times New Roman" w:cs="Times New Roman"/>
                <w:sz w:val="24"/>
                <w:szCs w:val="24"/>
              </w:rPr>
              <w:t>-36” wide</w:t>
            </w:r>
          </w:p>
          <w:p w:rsidR="00381BF2" w:rsidRDefault="00381BF2" w:rsidP="00381BF2">
            <w:pPr>
              <w:rPr>
                <w:rFonts w:ascii="Times New Roman" w:hAnsi="Times New Roman" w:cs="Times New Roman"/>
                <w:sz w:val="24"/>
                <w:szCs w:val="24"/>
              </w:rPr>
            </w:pPr>
            <w:r>
              <w:rPr>
                <w:rFonts w:ascii="Times New Roman" w:hAnsi="Times New Roman" w:cs="Times New Roman"/>
                <w:sz w:val="24"/>
                <w:szCs w:val="24"/>
              </w:rPr>
              <w:t>- 24”deep</w:t>
            </w:r>
          </w:p>
          <w:p w:rsidR="00381BF2" w:rsidRDefault="00381BF2" w:rsidP="00381BF2">
            <w:pPr>
              <w:rPr>
                <w:rFonts w:ascii="Times New Roman" w:hAnsi="Times New Roman" w:cs="Times New Roman"/>
                <w:sz w:val="24"/>
                <w:szCs w:val="24"/>
              </w:rPr>
            </w:pPr>
            <w:r>
              <w:rPr>
                <w:rFonts w:ascii="Times New Roman" w:hAnsi="Times New Roman" w:cs="Times New Roman"/>
                <w:sz w:val="24"/>
                <w:szCs w:val="24"/>
              </w:rPr>
              <w:t>- Double sided</w:t>
            </w:r>
          </w:p>
          <w:p w:rsidR="00381BF2" w:rsidRDefault="00381BF2" w:rsidP="00381BF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7685" cy="21910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8C657.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685" cy="219106"/>
                          </a:xfrm>
                          <a:prstGeom prst="rect">
                            <a:avLst/>
                          </a:prstGeom>
                        </pic:spPr>
                      </pic:pic>
                    </a:graphicData>
                  </a:graphic>
                </wp:inline>
              </w:drawing>
            </w:r>
          </w:p>
          <w:p w:rsidR="00381BF2" w:rsidRPr="00381BF2" w:rsidRDefault="00381BF2" w:rsidP="00381BF2">
            <w:pPr>
              <w:rPr>
                <w:rFonts w:ascii="Times New Roman" w:hAnsi="Times New Roman" w:cs="Times New Roman"/>
                <w:sz w:val="24"/>
                <w:szCs w:val="24"/>
              </w:rPr>
            </w:pPr>
          </w:p>
        </w:tc>
        <w:tc>
          <w:tcPr>
            <w:tcW w:w="2340" w:type="dxa"/>
          </w:tcPr>
          <w:p w:rsidR="001669E3" w:rsidRDefault="00381BF2" w:rsidP="00CC683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48740" cy="1324610"/>
                  <wp:effectExtent l="0" t="0" r="381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8E74D.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48740" cy="1324610"/>
                          </a:xfrm>
                          <a:prstGeom prst="rect">
                            <a:avLst/>
                          </a:prstGeom>
                        </pic:spPr>
                      </pic:pic>
                    </a:graphicData>
                  </a:graphic>
                </wp:inline>
              </w:drawing>
            </w:r>
          </w:p>
        </w:tc>
        <w:tc>
          <w:tcPr>
            <w:tcW w:w="1170" w:type="dxa"/>
          </w:tcPr>
          <w:p w:rsidR="001669E3" w:rsidRDefault="00381BF2" w:rsidP="00CC683F">
            <w:pPr>
              <w:rPr>
                <w:rFonts w:ascii="Times New Roman" w:hAnsi="Times New Roman" w:cs="Times New Roman"/>
                <w:sz w:val="24"/>
                <w:szCs w:val="24"/>
              </w:rPr>
            </w:pPr>
            <w:r>
              <w:rPr>
                <w:rFonts w:ascii="Times New Roman" w:hAnsi="Times New Roman" w:cs="Times New Roman"/>
                <w:sz w:val="24"/>
                <w:szCs w:val="24"/>
              </w:rPr>
              <w:t>699.99</w:t>
            </w:r>
          </w:p>
        </w:tc>
        <w:tc>
          <w:tcPr>
            <w:tcW w:w="1098" w:type="dxa"/>
          </w:tcPr>
          <w:p w:rsidR="001669E3" w:rsidRDefault="00743BE6" w:rsidP="00CC683F">
            <w:pPr>
              <w:rPr>
                <w:rFonts w:ascii="Times New Roman" w:hAnsi="Times New Roman" w:cs="Times New Roman"/>
                <w:sz w:val="24"/>
                <w:szCs w:val="24"/>
              </w:rPr>
            </w:pPr>
            <w:r>
              <w:rPr>
                <w:rFonts w:ascii="Times New Roman" w:hAnsi="Times New Roman" w:cs="Times New Roman"/>
                <w:sz w:val="24"/>
                <w:szCs w:val="24"/>
              </w:rPr>
              <w:t>10</w:t>
            </w:r>
          </w:p>
        </w:tc>
      </w:tr>
      <w:tr w:rsidR="00381BF2" w:rsidTr="00381BF2">
        <w:tc>
          <w:tcPr>
            <w:tcW w:w="2718" w:type="dxa"/>
          </w:tcPr>
          <w:p w:rsidR="001669E3" w:rsidRDefault="001669E3" w:rsidP="00CC683F">
            <w:pPr>
              <w:rPr>
                <w:rFonts w:ascii="Times New Roman" w:hAnsi="Times New Roman" w:cs="Times New Roman"/>
                <w:sz w:val="24"/>
                <w:szCs w:val="24"/>
              </w:rPr>
            </w:pPr>
            <w:r>
              <w:rPr>
                <w:rFonts w:ascii="Times New Roman" w:hAnsi="Times New Roman" w:cs="Times New Roman"/>
                <w:sz w:val="24"/>
                <w:szCs w:val="24"/>
              </w:rPr>
              <w:t>Wall mounted shelves</w:t>
            </w:r>
          </w:p>
          <w:p w:rsidR="00381BF2" w:rsidRDefault="00524276" w:rsidP="00CC683F">
            <w:pPr>
              <w:rPr>
                <w:rFonts w:ascii="Times New Roman" w:hAnsi="Times New Roman" w:cs="Times New Roman"/>
                <w:sz w:val="16"/>
                <w:szCs w:val="16"/>
              </w:rPr>
            </w:pPr>
            <w:hyperlink r:id="rId16" w:history="1">
              <w:r w:rsidR="00381BF2" w:rsidRPr="001A544A">
                <w:rPr>
                  <w:rStyle w:val="Hyperlink"/>
                  <w:rFonts w:ascii="Times New Roman" w:hAnsi="Times New Roman" w:cs="Times New Roman"/>
                  <w:sz w:val="16"/>
                  <w:szCs w:val="16"/>
                </w:rPr>
                <w:t>http://www.demco.com/goto?blk00175470&amp;intcmp=BMR_00175470</w:t>
              </w:r>
            </w:hyperlink>
          </w:p>
          <w:p w:rsidR="00381BF2" w:rsidRDefault="00381BF2" w:rsidP="00CC683F">
            <w:pPr>
              <w:rPr>
                <w:rFonts w:ascii="Times New Roman" w:hAnsi="Times New Roman" w:cs="Times New Roman"/>
                <w:sz w:val="16"/>
                <w:szCs w:val="16"/>
              </w:rPr>
            </w:pPr>
          </w:p>
          <w:p w:rsidR="00381BF2" w:rsidRPr="00381BF2" w:rsidRDefault="00381BF2" w:rsidP="00381BF2">
            <w:pPr>
              <w:rPr>
                <w:rFonts w:ascii="Times New Roman" w:hAnsi="Times New Roman" w:cs="Times New Roman"/>
                <w:sz w:val="24"/>
                <w:szCs w:val="24"/>
              </w:rPr>
            </w:pPr>
            <w:r>
              <w:rPr>
                <w:rFonts w:ascii="Times New Roman" w:hAnsi="Times New Roman" w:cs="Times New Roman"/>
                <w:sz w:val="24"/>
                <w:szCs w:val="24"/>
              </w:rPr>
              <w:t>-For use in the Everybody Section and Non-Fiction Section</w:t>
            </w:r>
          </w:p>
        </w:tc>
        <w:tc>
          <w:tcPr>
            <w:tcW w:w="2250" w:type="dxa"/>
          </w:tcPr>
          <w:p w:rsidR="00381BF2" w:rsidRPr="00381BF2" w:rsidRDefault="00381BF2" w:rsidP="00381BF2">
            <w:pPr>
              <w:rPr>
                <w:rFonts w:ascii="Times New Roman" w:hAnsi="Times New Roman" w:cs="Times New Roman"/>
                <w:sz w:val="24"/>
                <w:szCs w:val="24"/>
              </w:rPr>
            </w:pPr>
            <w:r w:rsidRPr="00381BF2">
              <w:rPr>
                <w:rFonts w:ascii="Times New Roman" w:hAnsi="Times New Roman" w:cs="Times New Roman"/>
                <w:sz w:val="24"/>
                <w:szCs w:val="24"/>
              </w:rPr>
              <w:t>Med Oak/Brown</w:t>
            </w:r>
          </w:p>
          <w:p w:rsidR="00381BF2" w:rsidRPr="00381BF2" w:rsidRDefault="00381BF2" w:rsidP="00381BF2">
            <w:pPr>
              <w:rPr>
                <w:rFonts w:ascii="Times New Roman" w:hAnsi="Times New Roman" w:cs="Times New Roman"/>
                <w:sz w:val="24"/>
                <w:szCs w:val="24"/>
              </w:rPr>
            </w:pPr>
            <w:r w:rsidRPr="00381BF2">
              <w:rPr>
                <w:rFonts w:ascii="Times New Roman" w:hAnsi="Times New Roman" w:cs="Times New Roman"/>
                <w:sz w:val="24"/>
                <w:szCs w:val="24"/>
              </w:rPr>
              <w:t>-Ironwood Glacier- Laminate Library Shelving</w:t>
            </w:r>
          </w:p>
          <w:p w:rsidR="00381BF2" w:rsidRPr="00381BF2" w:rsidRDefault="00381BF2" w:rsidP="00381BF2">
            <w:pPr>
              <w:rPr>
                <w:rFonts w:ascii="Times New Roman" w:hAnsi="Times New Roman" w:cs="Times New Roman"/>
                <w:sz w:val="24"/>
                <w:szCs w:val="24"/>
              </w:rPr>
            </w:pPr>
            <w:r w:rsidRPr="00381BF2">
              <w:rPr>
                <w:rFonts w:ascii="Times New Roman" w:hAnsi="Times New Roman" w:cs="Times New Roman"/>
                <w:sz w:val="24"/>
                <w:szCs w:val="24"/>
              </w:rPr>
              <w:t>- 48’’ high</w:t>
            </w:r>
          </w:p>
          <w:p w:rsidR="00381BF2" w:rsidRPr="00381BF2" w:rsidRDefault="00381BF2" w:rsidP="00381BF2">
            <w:pPr>
              <w:rPr>
                <w:rFonts w:ascii="Times New Roman" w:hAnsi="Times New Roman" w:cs="Times New Roman"/>
                <w:sz w:val="24"/>
                <w:szCs w:val="24"/>
              </w:rPr>
            </w:pPr>
            <w:r>
              <w:rPr>
                <w:rFonts w:ascii="Times New Roman" w:hAnsi="Times New Roman" w:cs="Times New Roman"/>
                <w:sz w:val="24"/>
                <w:szCs w:val="24"/>
              </w:rPr>
              <w:t>-38</w:t>
            </w:r>
            <w:r w:rsidRPr="00381BF2">
              <w:rPr>
                <w:rFonts w:ascii="Times New Roman" w:hAnsi="Times New Roman" w:cs="Times New Roman"/>
                <w:sz w:val="24"/>
                <w:szCs w:val="24"/>
              </w:rPr>
              <w:t>” wide</w:t>
            </w:r>
          </w:p>
          <w:p w:rsidR="00381BF2" w:rsidRDefault="00381BF2" w:rsidP="00381BF2">
            <w:pPr>
              <w:rPr>
                <w:rFonts w:ascii="Times New Roman" w:hAnsi="Times New Roman" w:cs="Times New Roman"/>
                <w:sz w:val="24"/>
                <w:szCs w:val="24"/>
              </w:rPr>
            </w:pPr>
            <w:r w:rsidRPr="00381BF2">
              <w:rPr>
                <w:rFonts w:ascii="Times New Roman" w:hAnsi="Times New Roman" w:cs="Times New Roman"/>
                <w:sz w:val="24"/>
                <w:szCs w:val="24"/>
              </w:rPr>
              <w:t>- 24”deep</w:t>
            </w:r>
          </w:p>
          <w:p w:rsidR="00381BF2" w:rsidRPr="00381BF2" w:rsidRDefault="00381BF2" w:rsidP="00381BF2">
            <w:pPr>
              <w:rPr>
                <w:rFonts w:ascii="Times New Roman" w:hAnsi="Times New Roman" w:cs="Times New Roman"/>
                <w:sz w:val="24"/>
                <w:szCs w:val="24"/>
              </w:rPr>
            </w:pPr>
            <w:r>
              <w:rPr>
                <w:rFonts w:ascii="Times New Roman" w:hAnsi="Times New Roman" w:cs="Times New Roman"/>
                <w:sz w:val="24"/>
                <w:szCs w:val="24"/>
              </w:rPr>
              <w:t>- Single sided</w:t>
            </w:r>
          </w:p>
          <w:p w:rsidR="001669E3" w:rsidRDefault="00381BF2" w:rsidP="00CC683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0190" cy="2197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190" cy="219710"/>
                          </a:xfrm>
                          <a:prstGeom prst="rect">
                            <a:avLst/>
                          </a:prstGeom>
                          <a:noFill/>
                        </pic:spPr>
                      </pic:pic>
                    </a:graphicData>
                  </a:graphic>
                </wp:inline>
              </w:drawing>
            </w:r>
          </w:p>
        </w:tc>
        <w:tc>
          <w:tcPr>
            <w:tcW w:w="2340" w:type="dxa"/>
          </w:tcPr>
          <w:p w:rsidR="001669E3" w:rsidRDefault="00381BF2" w:rsidP="00CC683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47470" cy="132270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7470" cy="1322705"/>
                          </a:xfrm>
                          <a:prstGeom prst="rect">
                            <a:avLst/>
                          </a:prstGeom>
                          <a:noFill/>
                        </pic:spPr>
                      </pic:pic>
                    </a:graphicData>
                  </a:graphic>
                </wp:inline>
              </w:drawing>
            </w:r>
          </w:p>
        </w:tc>
        <w:tc>
          <w:tcPr>
            <w:tcW w:w="1170" w:type="dxa"/>
          </w:tcPr>
          <w:p w:rsidR="001669E3" w:rsidRDefault="00381BF2" w:rsidP="00CC683F">
            <w:pPr>
              <w:rPr>
                <w:rFonts w:ascii="Times New Roman" w:hAnsi="Times New Roman" w:cs="Times New Roman"/>
                <w:sz w:val="24"/>
                <w:szCs w:val="24"/>
              </w:rPr>
            </w:pPr>
            <w:r>
              <w:rPr>
                <w:rFonts w:ascii="Times New Roman" w:hAnsi="Times New Roman" w:cs="Times New Roman"/>
                <w:sz w:val="24"/>
                <w:szCs w:val="24"/>
              </w:rPr>
              <w:t>$394.99</w:t>
            </w:r>
          </w:p>
        </w:tc>
        <w:tc>
          <w:tcPr>
            <w:tcW w:w="1098" w:type="dxa"/>
          </w:tcPr>
          <w:p w:rsidR="001669E3" w:rsidRDefault="00381BF2" w:rsidP="00CC683F">
            <w:pPr>
              <w:rPr>
                <w:rFonts w:ascii="Times New Roman" w:hAnsi="Times New Roman" w:cs="Times New Roman"/>
                <w:sz w:val="24"/>
                <w:szCs w:val="24"/>
              </w:rPr>
            </w:pPr>
            <w:r>
              <w:rPr>
                <w:rFonts w:ascii="Times New Roman" w:hAnsi="Times New Roman" w:cs="Times New Roman"/>
                <w:sz w:val="24"/>
                <w:szCs w:val="24"/>
              </w:rPr>
              <w:t>8</w:t>
            </w:r>
          </w:p>
        </w:tc>
      </w:tr>
      <w:tr w:rsidR="00381BF2" w:rsidTr="00381BF2">
        <w:tc>
          <w:tcPr>
            <w:tcW w:w="2718" w:type="dxa"/>
          </w:tcPr>
          <w:p w:rsidR="001669E3" w:rsidRDefault="001669E3" w:rsidP="00CC683F">
            <w:pPr>
              <w:rPr>
                <w:rFonts w:ascii="Times New Roman" w:hAnsi="Times New Roman" w:cs="Times New Roman"/>
                <w:sz w:val="24"/>
                <w:szCs w:val="24"/>
              </w:rPr>
            </w:pPr>
            <w:r>
              <w:rPr>
                <w:rFonts w:ascii="Times New Roman" w:hAnsi="Times New Roman" w:cs="Times New Roman"/>
                <w:sz w:val="24"/>
                <w:szCs w:val="24"/>
              </w:rPr>
              <w:t>Magazine rack</w:t>
            </w:r>
          </w:p>
          <w:p w:rsidR="00237374" w:rsidRDefault="00524276" w:rsidP="00CC683F">
            <w:pPr>
              <w:rPr>
                <w:rFonts w:ascii="Times New Roman" w:hAnsi="Times New Roman" w:cs="Times New Roman"/>
                <w:sz w:val="16"/>
                <w:szCs w:val="16"/>
              </w:rPr>
            </w:pPr>
            <w:hyperlink r:id="rId19" w:history="1">
              <w:r w:rsidR="00237374" w:rsidRPr="001A544A">
                <w:rPr>
                  <w:rStyle w:val="Hyperlink"/>
                  <w:rFonts w:ascii="Times New Roman" w:hAnsi="Times New Roman" w:cs="Times New Roman"/>
                  <w:sz w:val="16"/>
                  <w:szCs w:val="16"/>
                </w:rPr>
                <w:t>http://www.demco.com/goto?BLS173301&amp;ALL0000&amp;es=20130421151728355001</w:t>
              </w:r>
            </w:hyperlink>
          </w:p>
          <w:p w:rsidR="00237374" w:rsidRDefault="00237374" w:rsidP="00CC683F">
            <w:pPr>
              <w:rPr>
                <w:rFonts w:ascii="Times New Roman" w:hAnsi="Times New Roman" w:cs="Times New Roman"/>
                <w:sz w:val="16"/>
                <w:szCs w:val="16"/>
              </w:rPr>
            </w:pPr>
          </w:p>
          <w:p w:rsidR="00237374" w:rsidRPr="00237374" w:rsidRDefault="00237374" w:rsidP="00237374">
            <w:pPr>
              <w:rPr>
                <w:rFonts w:ascii="Times New Roman" w:hAnsi="Times New Roman" w:cs="Times New Roman"/>
                <w:sz w:val="24"/>
                <w:szCs w:val="24"/>
              </w:rPr>
            </w:pPr>
            <w:r>
              <w:rPr>
                <w:rFonts w:ascii="Times New Roman" w:hAnsi="Times New Roman" w:cs="Times New Roman"/>
                <w:sz w:val="24"/>
                <w:szCs w:val="24"/>
              </w:rPr>
              <w:t>-For use in the Cozy Corner</w:t>
            </w:r>
          </w:p>
        </w:tc>
        <w:tc>
          <w:tcPr>
            <w:tcW w:w="2250" w:type="dxa"/>
          </w:tcPr>
          <w:p w:rsidR="001669E3" w:rsidRDefault="00237374" w:rsidP="00CC683F">
            <w:pPr>
              <w:rPr>
                <w:rFonts w:ascii="Times New Roman" w:hAnsi="Times New Roman" w:cs="Times New Roman"/>
                <w:sz w:val="24"/>
                <w:szCs w:val="24"/>
              </w:rPr>
            </w:pPr>
            <w:r>
              <w:rPr>
                <w:rFonts w:ascii="Times New Roman" w:hAnsi="Times New Roman" w:cs="Times New Roman"/>
                <w:sz w:val="24"/>
                <w:szCs w:val="24"/>
              </w:rPr>
              <w:t xml:space="preserve">-Durham – </w:t>
            </w:r>
            <w:proofErr w:type="spellStart"/>
            <w:r>
              <w:rPr>
                <w:rFonts w:ascii="Times New Roman" w:hAnsi="Times New Roman" w:cs="Times New Roman"/>
                <w:sz w:val="24"/>
                <w:szCs w:val="24"/>
              </w:rPr>
              <w:t>Contur</w:t>
            </w:r>
            <w:proofErr w:type="spellEnd"/>
            <w:r>
              <w:rPr>
                <w:rFonts w:ascii="Times New Roman" w:hAnsi="Times New Roman" w:cs="Times New Roman"/>
                <w:sz w:val="24"/>
                <w:szCs w:val="24"/>
              </w:rPr>
              <w:t xml:space="preserve"> Rotary Literature Rack</w:t>
            </w:r>
          </w:p>
          <w:p w:rsidR="00237374" w:rsidRDefault="00237374" w:rsidP="00CC683F">
            <w:pPr>
              <w:rPr>
                <w:rFonts w:ascii="Times New Roman" w:hAnsi="Times New Roman" w:cs="Times New Roman"/>
                <w:sz w:val="24"/>
                <w:szCs w:val="24"/>
              </w:rPr>
            </w:pPr>
            <w:r>
              <w:rPr>
                <w:rFonts w:ascii="Times New Roman" w:hAnsi="Times New Roman" w:cs="Times New Roman"/>
                <w:sz w:val="24"/>
                <w:szCs w:val="24"/>
              </w:rPr>
              <w:t>-44 pockets</w:t>
            </w:r>
          </w:p>
          <w:p w:rsidR="00237374" w:rsidRDefault="00237374" w:rsidP="00CC683F">
            <w:pPr>
              <w:rPr>
                <w:rFonts w:ascii="Times New Roman" w:hAnsi="Times New Roman" w:cs="Times New Roman"/>
                <w:sz w:val="24"/>
                <w:szCs w:val="24"/>
              </w:rPr>
            </w:pPr>
            <w:r>
              <w:rPr>
                <w:rFonts w:ascii="Times New Roman" w:hAnsi="Times New Roman" w:cs="Times New Roman"/>
                <w:sz w:val="24"/>
                <w:szCs w:val="24"/>
              </w:rPr>
              <w:t>-49” Spinner</w:t>
            </w:r>
          </w:p>
          <w:p w:rsidR="00237374" w:rsidRDefault="00237374" w:rsidP="00CC683F">
            <w:pPr>
              <w:rPr>
                <w:rFonts w:ascii="Times New Roman" w:hAnsi="Times New Roman" w:cs="Times New Roman"/>
                <w:sz w:val="24"/>
                <w:szCs w:val="24"/>
              </w:rPr>
            </w:pPr>
            <w:r>
              <w:rPr>
                <w:rFonts w:ascii="Times New Roman" w:hAnsi="Times New Roman" w:cs="Times New Roman"/>
                <w:sz w:val="24"/>
                <w:szCs w:val="24"/>
              </w:rPr>
              <w:t>-Tan</w:t>
            </w:r>
          </w:p>
          <w:p w:rsidR="00237374" w:rsidRDefault="00237374" w:rsidP="00CC683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5316" cy="228632"/>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81A54.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316" cy="228632"/>
                          </a:xfrm>
                          <a:prstGeom prst="rect">
                            <a:avLst/>
                          </a:prstGeom>
                        </pic:spPr>
                      </pic:pic>
                    </a:graphicData>
                  </a:graphic>
                </wp:inline>
              </w:drawing>
            </w:r>
          </w:p>
          <w:p w:rsidR="00237374" w:rsidRDefault="00237374" w:rsidP="00CC683F">
            <w:pPr>
              <w:rPr>
                <w:rFonts w:ascii="Times New Roman" w:hAnsi="Times New Roman" w:cs="Times New Roman"/>
                <w:sz w:val="24"/>
                <w:szCs w:val="24"/>
              </w:rPr>
            </w:pPr>
          </w:p>
        </w:tc>
        <w:tc>
          <w:tcPr>
            <w:tcW w:w="2340" w:type="dxa"/>
          </w:tcPr>
          <w:p w:rsidR="001669E3" w:rsidRDefault="00237374" w:rsidP="00CC683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72860" cy="12163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8A2C4.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6369" cy="1222668"/>
                          </a:xfrm>
                          <a:prstGeom prst="rect">
                            <a:avLst/>
                          </a:prstGeom>
                        </pic:spPr>
                      </pic:pic>
                    </a:graphicData>
                  </a:graphic>
                </wp:inline>
              </w:drawing>
            </w:r>
          </w:p>
        </w:tc>
        <w:tc>
          <w:tcPr>
            <w:tcW w:w="1170" w:type="dxa"/>
          </w:tcPr>
          <w:p w:rsidR="001669E3" w:rsidRDefault="00237374" w:rsidP="00CC683F">
            <w:pPr>
              <w:rPr>
                <w:rFonts w:ascii="Times New Roman" w:hAnsi="Times New Roman" w:cs="Times New Roman"/>
                <w:sz w:val="24"/>
                <w:szCs w:val="24"/>
              </w:rPr>
            </w:pPr>
            <w:r>
              <w:rPr>
                <w:rFonts w:ascii="Times New Roman" w:hAnsi="Times New Roman" w:cs="Times New Roman"/>
                <w:sz w:val="24"/>
                <w:szCs w:val="24"/>
              </w:rPr>
              <w:t>$379.99</w:t>
            </w:r>
          </w:p>
        </w:tc>
        <w:tc>
          <w:tcPr>
            <w:tcW w:w="1098" w:type="dxa"/>
          </w:tcPr>
          <w:p w:rsidR="001669E3" w:rsidRDefault="00237374" w:rsidP="00CC683F">
            <w:pPr>
              <w:rPr>
                <w:rFonts w:ascii="Times New Roman" w:hAnsi="Times New Roman" w:cs="Times New Roman"/>
                <w:sz w:val="24"/>
                <w:szCs w:val="24"/>
              </w:rPr>
            </w:pPr>
            <w:r>
              <w:rPr>
                <w:rFonts w:ascii="Times New Roman" w:hAnsi="Times New Roman" w:cs="Times New Roman"/>
                <w:sz w:val="24"/>
                <w:szCs w:val="24"/>
              </w:rPr>
              <w:t>1</w:t>
            </w:r>
          </w:p>
        </w:tc>
      </w:tr>
      <w:tr w:rsidR="00381BF2" w:rsidTr="00381BF2">
        <w:tc>
          <w:tcPr>
            <w:tcW w:w="2718" w:type="dxa"/>
          </w:tcPr>
          <w:p w:rsidR="001669E3" w:rsidRDefault="001669E3" w:rsidP="00CC683F">
            <w:pPr>
              <w:rPr>
                <w:rFonts w:ascii="Times New Roman" w:hAnsi="Times New Roman" w:cs="Times New Roman"/>
                <w:sz w:val="24"/>
                <w:szCs w:val="24"/>
              </w:rPr>
            </w:pPr>
            <w:r>
              <w:rPr>
                <w:rFonts w:ascii="Times New Roman" w:hAnsi="Times New Roman" w:cs="Times New Roman"/>
                <w:sz w:val="24"/>
                <w:szCs w:val="24"/>
              </w:rPr>
              <w:t>Two online computer stations with desk mounted outlets</w:t>
            </w:r>
          </w:p>
          <w:p w:rsidR="00D90209" w:rsidRDefault="00524276" w:rsidP="00CC683F">
            <w:pPr>
              <w:rPr>
                <w:rFonts w:ascii="Times New Roman" w:hAnsi="Times New Roman" w:cs="Times New Roman"/>
                <w:sz w:val="24"/>
                <w:szCs w:val="24"/>
              </w:rPr>
            </w:pPr>
            <w:hyperlink r:id="rId22" w:history="1">
              <w:r w:rsidR="00D90209" w:rsidRPr="001A544A">
                <w:rPr>
                  <w:rStyle w:val="Hyperlink"/>
                  <w:rFonts w:ascii="Times New Roman" w:hAnsi="Times New Roman" w:cs="Times New Roman"/>
                  <w:sz w:val="24"/>
                  <w:szCs w:val="24"/>
                </w:rPr>
                <w:t>http://www.demco.com/goto?BLS170518&amp;ALL0000&amp;es=20130421154005267211</w:t>
              </w:r>
            </w:hyperlink>
          </w:p>
          <w:p w:rsidR="00D90209" w:rsidRDefault="00D90209" w:rsidP="00CC683F">
            <w:pPr>
              <w:rPr>
                <w:rFonts w:ascii="Times New Roman" w:hAnsi="Times New Roman" w:cs="Times New Roman"/>
                <w:sz w:val="24"/>
                <w:szCs w:val="24"/>
              </w:rPr>
            </w:pPr>
          </w:p>
          <w:p w:rsidR="00D90209" w:rsidRDefault="00D90209" w:rsidP="00CC683F">
            <w:pPr>
              <w:rPr>
                <w:rFonts w:ascii="Times New Roman" w:hAnsi="Times New Roman" w:cs="Times New Roman"/>
                <w:sz w:val="24"/>
                <w:szCs w:val="24"/>
              </w:rPr>
            </w:pPr>
          </w:p>
        </w:tc>
        <w:tc>
          <w:tcPr>
            <w:tcW w:w="2250" w:type="dxa"/>
          </w:tcPr>
          <w:p w:rsidR="001669E3" w:rsidRDefault="00D90209" w:rsidP="00CC683F">
            <w:pPr>
              <w:rPr>
                <w:rFonts w:ascii="Times New Roman" w:hAnsi="Times New Roman" w:cs="Times New Roman"/>
                <w:sz w:val="24"/>
                <w:szCs w:val="24"/>
              </w:rPr>
            </w:pPr>
            <w:r>
              <w:rPr>
                <w:rFonts w:ascii="Times New Roman" w:hAnsi="Times New Roman" w:cs="Times New Roman"/>
                <w:sz w:val="24"/>
                <w:szCs w:val="24"/>
              </w:rPr>
              <w:t>-Medium Oak</w:t>
            </w:r>
          </w:p>
          <w:p w:rsidR="00D90209" w:rsidRDefault="00D90209" w:rsidP="00CC683F">
            <w:pPr>
              <w:rPr>
                <w:rFonts w:ascii="Times New Roman" w:hAnsi="Times New Roman" w:cs="Times New Roman"/>
                <w:sz w:val="24"/>
                <w:szCs w:val="24"/>
              </w:rPr>
            </w:pPr>
            <w:r>
              <w:rPr>
                <w:rFonts w:ascii="Times New Roman" w:hAnsi="Times New Roman" w:cs="Times New Roman"/>
                <w:sz w:val="24"/>
                <w:szCs w:val="24"/>
              </w:rPr>
              <w:t>-Double model</w:t>
            </w:r>
          </w:p>
          <w:p w:rsidR="00D90209" w:rsidRDefault="00D90209" w:rsidP="00CC683F">
            <w:pPr>
              <w:rPr>
                <w:rFonts w:ascii="Times New Roman" w:hAnsi="Times New Roman" w:cs="Times New Roman"/>
                <w:sz w:val="24"/>
                <w:szCs w:val="24"/>
              </w:rPr>
            </w:pPr>
            <w:r>
              <w:rPr>
                <w:rFonts w:ascii="Times New Roman" w:hAnsi="Times New Roman" w:cs="Times New Roman"/>
                <w:sz w:val="24"/>
                <w:szCs w:val="24"/>
              </w:rPr>
              <w:t>-36-1/4” x 60” x 35 – ¾”</w:t>
            </w:r>
          </w:p>
          <w:p w:rsidR="00D90209" w:rsidRDefault="00D90209" w:rsidP="00CC683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1000" cy="19052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81FB6.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1000" cy="190527"/>
                          </a:xfrm>
                          <a:prstGeom prst="rect">
                            <a:avLst/>
                          </a:prstGeom>
                        </pic:spPr>
                      </pic:pic>
                    </a:graphicData>
                  </a:graphic>
                </wp:inline>
              </w:drawing>
            </w:r>
          </w:p>
        </w:tc>
        <w:tc>
          <w:tcPr>
            <w:tcW w:w="2340" w:type="dxa"/>
          </w:tcPr>
          <w:p w:rsidR="001669E3" w:rsidRDefault="00D90209" w:rsidP="00CC683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48740" cy="80327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8850C.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48740" cy="803275"/>
                          </a:xfrm>
                          <a:prstGeom prst="rect">
                            <a:avLst/>
                          </a:prstGeom>
                        </pic:spPr>
                      </pic:pic>
                    </a:graphicData>
                  </a:graphic>
                </wp:inline>
              </w:drawing>
            </w:r>
          </w:p>
        </w:tc>
        <w:tc>
          <w:tcPr>
            <w:tcW w:w="1170" w:type="dxa"/>
          </w:tcPr>
          <w:p w:rsidR="001669E3" w:rsidRDefault="00D90209" w:rsidP="00CC683F">
            <w:pPr>
              <w:rPr>
                <w:rFonts w:ascii="Times New Roman" w:hAnsi="Times New Roman" w:cs="Times New Roman"/>
                <w:sz w:val="24"/>
                <w:szCs w:val="24"/>
              </w:rPr>
            </w:pPr>
            <w:r>
              <w:rPr>
                <w:rFonts w:ascii="Times New Roman" w:hAnsi="Times New Roman" w:cs="Times New Roman"/>
                <w:sz w:val="24"/>
                <w:szCs w:val="24"/>
              </w:rPr>
              <w:t>$489.99</w:t>
            </w:r>
          </w:p>
        </w:tc>
        <w:tc>
          <w:tcPr>
            <w:tcW w:w="1098" w:type="dxa"/>
          </w:tcPr>
          <w:p w:rsidR="001669E3" w:rsidRDefault="00743BE6" w:rsidP="00CC683F">
            <w:pPr>
              <w:rPr>
                <w:rFonts w:ascii="Times New Roman" w:hAnsi="Times New Roman" w:cs="Times New Roman"/>
                <w:sz w:val="24"/>
                <w:szCs w:val="24"/>
              </w:rPr>
            </w:pPr>
            <w:r>
              <w:rPr>
                <w:rFonts w:ascii="Times New Roman" w:hAnsi="Times New Roman" w:cs="Times New Roman"/>
                <w:sz w:val="24"/>
                <w:szCs w:val="24"/>
              </w:rPr>
              <w:t>8</w:t>
            </w:r>
          </w:p>
        </w:tc>
      </w:tr>
      <w:tr w:rsidR="00381BF2" w:rsidTr="00381BF2">
        <w:tc>
          <w:tcPr>
            <w:tcW w:w="2718" w:type="dxa"/>
          </w:tcPr>
          <w:p w:rsidR="001669E3" w:rsidRDefault="001669E3" w:rsidP="00CC683F">
            <w:pPr>
              <w:rPr>
                <w:rFonts w:ascii="Times New Roman" w:hAnsi="Times New Roman" w:cs="Times New Roman"/>
                <w:sz w:val="24"/>
                <w:szCs w:val="24"/>
              </w:rPr>
            </w:pPr>
            <w:r>
              <w:rPr>
                <w:rFonts w:ascii="Times New Roman" w:hAnsi="Times New Roman" w:cs="Times New Roman"/>
                <w:sz w:val="24"/>
                <w:szCs w:val="24"/>
              </w:rPr>
              <w:t>3 mobile laptop carts</w:t>
            </w:r>
          </w:p>
          <w:p w:rsidR="00D90209" w:rsidRDefault="00D90209" w:rsidP="00CC683F">
            <w:pPr>
              <w:rPr>
                <w:rFonts w:ascii="Times New Roman" w:hAnsi="Times New Roman" w:cs="Times New Roman"/>
                <w:sz w:val="24"/>
                <w:szCs w:val="24"/>
              </w:rPr>
            </w:pPr>
          </w:p>
          <w:p w:rsidR="00D90209" w:rsidRDefault="00524276" w:rsidP="00CC683F">
            <w:pPr>
              <w:rPr>
                <w:rFonts w:ascii="Times New Roman" w:hAnsi="Times New Roman" w:cs="Times New Roman"/>
                <w:sz w:val="16"/>
                <w:szCs w:val="16"/>
              </w:rPr>
            </w:pPr>
            <w:hyperlink r:id="rId25" w:history="1">
              <w:r w:rsidR="00D90209" w:rsidRPr="001A544A">
                <w:rPr>
                  <w:rStyle w:val="Hyperlink"/>
                  <w:rFonts w:ascii="Times New Roman" w:hAnsi="Times New Roman" w:cs="Times New Roman"/>
                  <w:sz w:val="16"/>
                  <w:szCs w:val="16"/>
                </w:rPr>
                <w:t>http://www.apple.com/education/labs</w:t>
              </w:r>
            </w:hyperlink>
          </w:p>
          <w:p w:rsidR="00D90209" w:rsidRDefault="00D90209" w:rsidP="00CC683F">
            <w:pPr>
              <w:rPr>
                <w:rFonts w:ascii="Times New Roman" w:hAnsi="Times New Roman" w:cs="Times New Roman"/>
                <w:sz w:val="16"/>
                <w:szCs w:val="16"/>
              </w:rPr>
            </w:pPr>
          </w:p>
          <w:p w:rsidR="00D90209" w:rsidRPr="00D90209" w:rsidRDefault="00D90209" w:rsidP="00CC683F">
            <w:pPr>
              <w:rPr>
                <w:rFonts w:ascii="Times New Roman" w:hAnsi="Times New Roman" w:cs="Times New Roman"/>
                <w:sz w:val="16"/>
                <w:szCs w:val="16"/>
              </w:rPr>
            </w:pPr>
          </w:p>
        </w:tc>
        <w:tc>
          <w:tcPr>
            <w:tcW w:w="2250" w:type="dxa"/>
          </w:tcPr>
          <w:p w:rsidR="001669E3" w:rsidRDefault="00BB0201" w:rsidP="00BB0201">
            <w:pPr>
              <w:rPr>
                <w:rFonts w:ascii="Times New Roman" w:hAnsi="Times New Roman" w:cs="Times New Roman"/>
                <w:sz w:val="24"/>
                <w:szCs w:val="24"/>
              </w:rPr>
            </w:pPr>
            <w:r>
              <w:rPr>
                <w:rFonts w:ascii="Times New Roman" w:hAnsi="Times New Roman" w:cs="Times New Roman"/>
                <w:sz w:val="24"/>
                <w:szCs w:val="24"/>
              </w:rPr>
              <w:t>-Comes with 20 computers internet ready</w:t>
            </w:r>
          </w:p>
          <w:p w:rsidR="00BB0201" w:rsidRDefault="00BB0201" w:rsidP="00BB0201">
            <w:pPr>
              <w:rPr>
                <w:rFonts w:ascii="Times New Roman" w:hAnsi="Times New Roman" w:cs="Times New Roman"/>
                <w:sz w:val="24"/>
                <w:szCs w:val="24"/>
              </w:rPr>
            </w:pPr>
            <w:r>
              <w:rPr>
                <w:rFonts w:ascii="Times New Roman" w:hAnsi="Times New Roman" w:cs="Times New Roman"/>
                <w:sz w:val="24"/>
                <w:szCs w:val="24"/>
              </w:rPr>
              <w:t>-Can hold 30 laptop</w:t>
            </w:r>
          </w:p>
          <w:p w:rsidR="00BB0201" w:rsidRPr="00BB0201" w:rsidRDefault="00BB0201" w:rsidP="00BB0201">
            <w:pPr>
              <w:rPr>
                <w:rFonts w:ascii="Times New Roman" w:hAnsi="Times New Roman" w:cs="Times New Roman"/>
                <w:sz w:val="24"/>
                <w:szCs w:val="24"/>
              </w:rPr>
            </w:pPr>
          </w:p>
        </w:tc>
        <w:tc>
          <w:tcPr>
            <w:tcW w:w="2340" w:type="dxa"/>
          </w:tcPr>
          <w:p w:rsidR="001669E3" w:rsidRDefault="00BB0201" w:rsidP="00CC683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47470" cy="1268095"/>
                  <wp:effectExtent l="0" t="0" r="508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47470" cy="1268095"/>
                          </a:xfrm>
                          <a:prstGeom prst="rect">
                            <a:avLst/>
                          </a:prstGeom>
                          <a:noFill/>
                        </pic:spPr>
                      </pic:pic>
                    </a:graphicData>
                  </a:graphic>
                </wp:inline>
              </w:drawing>
            </w:r>
          </w:p>
        </w:tc>
        <w:tc>
          <w:tcPr>
            <w:tcW w:w="1170" w:type="dxa"/>
          </w:tcPr>
          <w:p w:rsidR="001669E3" w:rsidRDefault="00BB0201" w:rsidP="00CC683F">
            <w:pPr>
              <w:rPr>
                <w:rFonts w:ascii="Times New Roman" w:hAnsi="Times New Roman" w:cs="Times New Roman"/>
                <w:sz w:val="24"/>
                <w:szCs w:val="24"/>
              </w:rPr>
            </w:pPr>
            <w:r>
              <w:rPr>
                <w:rFonts w:ascii="Times New Roman" w:hAnsi="Times New Roman" w:cs="Times New Roman"/>
                <w:sz w:val="24"/>
                <w:szCs w:val="24"/>
              </w:rPr>
              <w:t>$25,000</w:t>
            </w:r>
          </w:p>
        </w:tc>
        <w:tc>
          <w:tcPr>
            <w:tcW w:w="1098" w:type="dxa"/>
          </w:tcPr>
          <w:p w:rsidR="001669E3" w:rsidRDefault="00BB0201" w:rsidP="00CC683F">
            <w:pPr>
              <w:rPr>
                <w:rFonts w:ascii="Times New Roman" w:hAnsi="Times New Roman" w:cs="Times New Roman"/>
                <w:sz w:val="24"/>
                <w:szCs w:val="24"/>
              </w:rPr>
            </w:pPr>
            <w:r>
              <w:rPr>
                <w:rFonts w:ascii="Times New Roman" w:hAnsi="Times New Roman" w:cs="Times New Roman"/>
                <w:sz w:val="24"/>
                <w:szCs w:val="24"/>
              </w:rPr>
              <w:t>3</w:t>
            </w:r>
          </w:p>
        </w:tc>
      </w:tr>
      <w:tr w:rsidR="00381BF2" w:rsidTr="00381BF2">
        <w:tc>
          <w:tcPr>
            <w:tcW w:w="2718" w:type="dxa"/>
          </w:tcPr>
          <w:p w:rsidR="001669E3" w:rsidRDefault="001669E3" w:rsidP="00CC683F">
            <w:pPr>
              <w:rPr>
                <w:rFonts w:ascii="Times New Roman" w:hAnsi="Times New Roman" w:cs="Times New Roman"/>
                <w:sz w:val="24"/>
                <w:szCs w:val="24"/>
              </w:rPr>
            </w:pPr>
            <w:r>
              <w:rPr>
                <w:rFonts w:ascii="Times New Roman" w:hAnsi="Times New Roman" w:cs="Times New Roman"/>
                <w:sz w:val="24"/>
                <w:szCs w:val="24"/>
              </w:rPr>
              <w:lastRenderedPageBreak/>
              <w:t>2 small desks for OPAC stations</w:t>
            </w:r>
          </w:p>
          <w:p w:rsidR="00D90209" w:rsidRPr="00ED16EF" w:rsidRDefault="00524276" w:rsidP="00CC683F">
            <w:pPr>
              <w:rPr>
                <w:rFonts w:ascii="Times New Roman" w:hAnsi="Times New Roman" w:cs="Times New Roman"/>
                <w:sz w:val="16"/>
                <w:szCs w:val="16"/>
              </w:rPr>
            </w:pPr>
            <w:hyperlink r:id="rId27" w:history="1">
              <w:r w:rsidR="00F14489" w:rsidRPr="001A544A">
                <w:rPr>
                  <w:rStyle w:val="Hyperlink"/>
                  <w:rFonts w:ascii="Times New Roman" w:hAnsi="Times New Roman" w:cs="Times New Roman"/>
                  <w:sz w:val="16"/>
                  <w:szCs w:val="16"/>
                </w:rPr>
                <w:t>http://www.demco.com/goto?BLS174149&amp;ALL0000&amp;es=20130421155800337709</w:t>
              </w:r>
            </w:hyperlink>
          </w:p>
        </w:tc>
        <w:tc>
          <w:tcPr>
            <w:tcW w:w="2250" w:type="dxa"/>
          </w:tcPr>
          <w:p w:rsidR="001669E3" w:rsidRDefault="00237374" w:rsidP="00CC683F">
            <w:pPr>
              <w:rPr>
                <w:rFonts w:ascii="Times New Roman" w:hAnsi="Times New Roman" w:cs="Times New Roman"/>
                <w:sz w:val="24"/>
                <w:szCs w:val="24"/>
              </w:rPr>
            </w:pPr>
            <w:r>
              <w:rPr>
                <w:rFonts w:ascii="Times New Roman" w:hAnsi="Times New Roman" w:cs="Times New Roman"/>
                <w:sz w:val="24"/>
                <w:szCs w:val="24"/>
              </w:rPr>
              <w:t>-Ironwood Glacier End of Range PAC Station</w:t>
            </w:r>
          </w:p>
          <w:p w:rsidR="00237374" w:rsidRDefault="00237374" w:rsidP="00CC683F">
            <w:pPr>
              <w:rPr>
                <w:rFonts w:ascii="Times New Roman" w:hAnsi="Times New Roman" w:cs="Times New Roman"/>
                <w:sz w:val="24"/>
                <w:szCs w:val="24"/>
              </w:rPr>
            </w:pPr>
            <w:r>
              <w:rPr>
                <w:rFonts w:ascii="Times New Roman" w:hAnsi="Times New Roman" w:cs="Times New Roman"/>
                <w:sz w:val="24"/>
                <w:szCs w:val="24"/>
              </w:rPr>
              <w:t>-Elementary height</w:t>
            </w:r>
          </w:p>
          <w:p w:rsidR="00237374" w:rsidRDefault="00237374" w:rsidP="00CC683F">
            <w:pPr>
              <w:rPr>
                <w:rFonts w:ascii="Times New Roman" w:hAnsi="Times New Roman" w:cs="Times New Roman"/>
                <w:sz w:val="24"/>
                <w:szCs w:val="24"/>
              </w:rPr>
            </w:pPr>
            <w:r>
              <w:rPr>
                <w:rFonts w:ascii="Times New Roman" w:hAnsi="Times New Roman" w:cs="Times New Roman"/>
                <w:sz w:val="24"/>
                <w:szCs w:val="24"/>
              </w:rPr>
              <w:t>-Medium Oak color</w:t>
            </w:r>
          </w:p>
          <w:p w:rsidR="00237374" w:rsidRDefault="00237374" w:rsidP="00CC683F">
            <w:pPr>
              <w:rPr>
                <w:rFonts w:ascii="Times New Roman" w:hAnsi="Times New Roman" w:cs="Times New Roman"/>
                <w:sz w:val="24"/>
                <w:szCs w:val="24"/>
              </w:rPr>
            </w:pPr>
            <w:r>
              <w:rPr>
                <w:rFonts w:ascii="Times New Roman" w:hAnsi="Times New Roman" w:cs="Times New Roman"/>
                <w:sz w:val="24"/>
                <w:szCs w:val="24"/>
              </w:rPr>
              <w:t>-36-1/8”x23 -5/8x 18”</w:t>
            </w:r>
          </w:p>
          <w:p w:rsidR="00BB0201" w:rsidRDefault="00BB0201" w:rsidP="00CC683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4843" cy="2476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83FFF.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tc>
        <w:tc>
          <w:tcPr>
            <w:tcW w:w="2340" w:type="dxa"/>
          </w:tcPr>
          <w:p w:rsidR="001669E3" w:rsidRDefault="00BB0201" w:rsidP="00CC683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0070" cy="14998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8D1C2.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0070" cy="1499870"/>
                          </a:xfrm>
                          <a:prstGeom prst="rect">
                            <a:avLst/>
                          </a:prstGeom>
                        </pic:spPr>
                      </pic:pic>
                    </a:graphicData>
                  </a:graphic>
                </wp:inline>
              </w:drawing>
            </w:r>
          </w:p>
        </w:tc>
        <w:tc>
          <w:tcPr>
            <w:tcW w:w="1170" w:type="dxa"/>
          </w:tcPr>
          <w:p w:rsidR="001669E3" w:rsidRDefault="00237374" w:rsidP="00D90209">
            <w:pPr>
              <w:rPr>
                <w:rFonts w:ascii="Times New Roman" w:hAnsi="Times New Roman" w:cs="Times New Roman"/>
                <w:sz w:val="24"/>
                <w:szCs w:val="24"/>
              </w:rPr>
            </w:pPr>
            <w:r>
              <w:rPr>
                <w:rFonts w:ascii="Times New Roman" w:hAnsi="Times New Roman" w:cs="Times New Roman"/>
                <w:sz w:val="24"/>
                <w:szCs w:val="24"/>
              </w:rPr>
              <w:t>$3</w:t>
            </w:r>
            <w:r w:rsidR="00D90209">
              <w:rPr>
                <w:rFonts w:ascii="Times New Roman" w:hAnsi="Times New Roman" w:cs="Times New Roman"/>
                <w:sz w:val="24"/>
                <w:szCs w:val="24"/>
              </w:rPr>
              <w:t>6</w:t>
            </w:r>
            <w:r>
              <w:rPr>
                <w:rFonts w:ascii="Times New Roman" w:hAnsi="Times New Roman" w:cs="Times New Roman"/>
                <w:sz w:val="24"/>
                <w:szCs w:val="24"/>
              </w:rPr>
              <w:t>9.99</w:t>
            </w:r>
          </w:p>
        </w:tc>
        <w:tc>
          <w:tcPr>
            <w:tcW w:w="1098" w:type="dxa"/>
          </w:tcPr>
          <w:p w:rsidR="001669E3" w:rsidRDefault="00237374" w:rsidP="00BB0201">
            <w:pPr>
              <w:rPr>
                <w:rFonts w:ascii="Times New Roman" w:hAnsi="Times New Roman" w:cs="Times New Roman"/>
                <w:sz w:val="24"/>
                <w:szCs w:val="24"/>
              </w:rPr>
            </w:pPr>
            <w:r>
              <w:rPr>
                <w:rFonts w:ascii="Times New Roman" w:hAnsi="Times New Roman" w:cs="Times New Roman"/>
                <w:sz w:val="24"/>
                <w:szCs w:val="24"/>
              </w:rPr>
              <w:t>2</w:t>
            </w:r>
          </w:p>
        </w:tc>
      </w:tr>
    </w:tbl>
    <w:p w:rsidR="0056097D" w:rsidRDefault="0056097D" w:rsidP="00CC683F">
      <w:pPr>
        <w:rPr>
          <w:rFonts w:ascii="Times New Roman" w:hAnsi="Times New Roman" w:cs="Times New Roman"/>
          <w:sz w:val="24"/>
          <w:szCs w:val="24"/>
        </w:rPr>
      </w:pPr>
      <w:r w:rsidRPr="00CC683F">
        <w:rPr>
          <w:rFonts w:ascii="Times New Roman" w:hAnsi="Times New Roman" w:cs="Times New Roman"/>
          <w:sz w:val="24"/>
          <w:szCs w:val="24"/>
        </w:rPr>
        <w:t xml:space="preserve"> </w:t>
      </w:r>
    </w:p>
    <w:p w:rsidR="00CC683F" w:rsidRPr="006D2342" w:rsidRDefault="00CC683F" w:rsidP="00CC683F">
      <w:pPr>
        <w:rPr>
          <w:rFonts w:ascii="Times New Roman" w:hAnsi="Times New Roman" w:cs="Times New Roman"/>
          <w:sz w:val="24"/>
          <w:szCs w:val="24"/>
        </w:rPr>
      </w:pPr>
      <w:r>
        <w:rPr>
          <w:rFonts w:ascii="Times New Roman" w:hAnsi="Times New Roman" w:cs="Times New Roman"/>
          <w:sz w:val="24"/>
          <w:szCs w:val="24"/>
        </w:rPr>
        <w:t xml:space="preserve">Area 2: </w:t>
      </w:r>
      <w:r w:rsidRPr="00CC683F">
        <w:rPr>
          <w:rFonts w:ascii="Times New Roman" w:hAnsi="Times New Roman" w:cs="Times New Roman"/>
          <w:i/>
          <w:sz w:val="24"/>
          <w:szCs w:val="24"/>
          <w:u w:val="single"/>
        </w:rPr>
        <w:t xml:space="preserve">Informal Reading </w:t>
      </w:r>
      <w:proofErr w:type="gramStart"/>
      <w:r w:rsidRPr="00CC683F">
        <w:rPr>
          <w:rFonts w:ascii="Times New Roman" w:hAnsi="Times New Roman" w:cs="Times New Roman"/>
          <w:i/>
          <w:sz w:val="24"/>
          <w:szCs w:val="24"/>
          <w:u w:val="single"/>
        </w:rPr>
        <w:t xml:space="preserve">( </w:t>
      </w:r>
      <w:r w:rsidRPr="000F3CD2">
        <w:rPr>
          <w:rFonts w:ascii="Times New Roman" w:hAnsi="Times New Roman" w:cs="Times New Roman"/>
          <w:i/>
          <w:sz w:val="24"/>
          <w:szCs w:val="24"/>
          <w:u w:val="single"/>
        </w:rPr>
        <w:t>Standard</w:t>
      </w:r>
      <w:proofErr w:type="gramEnd"/>
      <w:r w:rsidRPr="000F3CD2">
        <w:rPr>
          <w:rFonts w:ascii="Times New Roman" w:hAnsi="Times New Roman" w:cs="Times New Roman"/>
          <w:i/>
          <w:sz w:val="24"/>
          <w:szCs w:val="24"/>
          <w:u w:val="single"/>
        </w:rPr>
        <w:t xml:space="preserve"> 6.01.02)</w:t>
      </w:r>
      <w:r w:rsidR="006D2342" w:rsidRPr="000F3CD2">
        <w:rPr>
          <w:rFonts w:ascii="Times New Roman" w:hAnsi="Times New Roman" w:cs="Times New Roman"/>
          <w:i/>
          <w:sz w:val="24"/>
          <w:szCs w:val="24"/>
          <w:u w:val="single"/>
        </w:rPr>
        <w:t xml:space="preserve"> </w:t>
      </w:r>
      <w:r w:rsidR="006D2342" w:rsidRPr="000F3CD2">
        <w:rPr>
          <w:rFonts w:ascii="Times New Roman" w:hAnsi="Times New Roman" w:cs="Times New Roman"/>
          <w:sz w:val="24"/>
          <w:szCs w:val="24"/>
        </w:rPr>
        <w:t>(Maryland State Board of Education, 2000).</w:t>
      </w:r>
    </w:p>
    <w:p w:rsidR="00CC683F" w:rsidRDefault="00CC683F" w:rsidP="00CC683F">
      <w:pPr>
        <w:rPr>
          <w:rFonts w:ascii="Times New Roman" w:hAnsi="Times New Roman" w:cs="Times New Roman"/>
          <w:sz w:val="24"/>
          <w:szCs w:val="24"/>
        </w:rPr>
      </w:pPr>
      <w:r>
        <w:rPr>
          <w:rFonts w:ascii="Times New Roman" w:hAnsi="Times New Roman" w:cs="Times New Roman"/>
          <w:sz w:val="24"/>
          <w:szCs w:val="24"/>
        </w:rPr>
        <w:t>In this area there will be:</w:t>
      </w:r>
    </w:p>
    <w:p w:rsidR="00CC683F" w:rsidRDefault="00CC683F" w:rsidP="00CC683F">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A </w:t>
      </w:r>
      <w:r w:rsidR="00662EF6">
        <w:rPr>
          <w:rFonts w:ascii="Times New Roman" w:hAnsi="Times New Roman" w:cs="Times New Roman"/>
          <w:sz w:val="24"/>
          <w:szCs w:val="24"/>
        </w:rPr>
        <w:t>story area with a whole group meeting spot:</w:t>
      </w:r>
    </w:p>
    <w:p w:rsidR="00662EF6" w:rsidRDefault="00662EF6" w:rsidP="00662EF6">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Bright, colorful carpet will outline the place students will sit.</w:t>
      </w:r>
    </w:p>
    <w:p w:rsidR="00662EF6" w:rsidRDefault="00662EF6" w:rsidP="00662EF6">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 xml:space="preserve">A SMART Board will be located on the wall for interactive storytelling as well as formal teaching. </w:t>
      </w:r>
    </w:p>
    <w:p w:rsidR="00662EF6" w:rsidRDefault="00662EF6" w:rsidP="00662EF6">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On the walls, there will be a creative and engaging mural featuring popular character</w:t>
      </w:r>
      <w:r w:rsidR="00DC12E9">
        <w:rPr>
          <w:rFonts w:ascii="Times New Roman" w:hAnsi="Times New Roman" w:cs="Times New Roman"/>
          <w:sz w:val="24"/>
          <w:szCs w:val="24"/>
        </w:rPr>
        <w:t>s</w:t>
      </w:r>
      <w:r>
        <w:rPr>
          <w:rFonts w:ascii="Times New Roman" w:hAnsi="Times New Roman" w:cs="Times New Roman"/>
          <w:sz w:val="24"/>
          <w:szCs w:val="24"/>
        </w:rPr>
        <w:t xml:space="preserve"> from children’s books.</w:t>
      </w:r>
    </w:p>
    <w:p w:rsidR="00662EF6" w:rsidRDefault="00662EF6" w:rsidP="00662EF6">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 xml:space="preserve">Bulletin boards containing information about story </w:t>
      </w:r>
      <w:r w:rsidR="00DC12E9">
        <w:rPr>
          <w:rFonts w:ascii="Times New Roman" w:hAnsi="Times New Roman" w:cs="Times New Roman"/>
          <w:sz w:val="24"/>
          <w:szCs w:val="24"/>
        </w:rPr>
        <w:t xml:space="preserve">genres or helpful library tips will be near the </w:t>
      </w:r>
      <w:proofErr w:type="gramStart"/>
      <w:r w:rsidR="00DC12E9">
        <w:rPr>
          <w:rFonts w:ascii="Times New Roman" w:hAnsi="Times New Roman" w:cs="Times New Roman"/>
          <w:sz w:val="24"/>
          <w:szCs w:val="24"/>
        </w:rPr>
        <w:t>Everybody</w:t>
      </w:r>
      <w:proofErr w:type="gramEnd"/>
      <w:r w:rsidR="00DC12E9">
        <w:rPr>
          <w:rFonts w:ascii="Times New Roman" w:hAnsi="Times New Roman" w:cs="Times New Roman"/>
          <w:sz w:val="24"/>
          <w:szCs w:val="24"/>
        </w:rPr>
        <w:t xml:space="preserve"> section. </w:t>
      </w:r>
      <w:r>
        <w:rPr>
          <w:rFonts w:ascii="Times New Roman" w:hAnsi="Times New Roman" w:cs="Times New Roman"/>
          <w:sz w:val="24"/>
          <w:szCs w:val="24"/>
        </w:rPr>
        <w:t>These will promote literacy and engage students in upcoming events.</w:t>
      </w:r>
    </w:p>
    <w:p w:rsidR="00662EF6" w:rsidRDefault="00662EF6" w:rsidP="00662EF6">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An Informal and independent reading area:</w:t>
      </w:r>
    </w:p>
    <w:p w:rsidR="00662EF6" w:rsidRDefault="00662EF6" w:rsidP="00662EF6">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This will be located by the circulation desk so staff can oversee student activity.</w:t>
      </w:r>
    </w:p>
    <w:p w:rsidR="00662EF6" w:rsidRDefault="00662EF6" w:rsidP="00662EF6">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 xml:space="preserve">In this area there will be magazines, as well as places for students to read. </w:t>
      </w:r>
    </w:p>
    <w:p w:rsidR="00662EF6" w:rsidRDefault="00662EF6" w:rsidP="00662EF6">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 xml:space="preserve">Sofas carpets and beanbag chairs will be places for independent reading time. </w:t>
      </w:r>
    </w:p>
    <w:p w:rsidR="00662EF6" w:rsidRDefault="00662EF6" w:rsidP="00662EF6">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A padded bench will allow for student</w:t>
      </w:r>
      <w:r w:rsidR="00DC12E9">
        <w:rPr>
          <w:rFonts w:ascii="Times New Roman" w:hAnsi="Times New Roman" w:cs="Times New Roman"/>
          <w:sz w:val="24"/>
          <w:szCs w:val="24"/>
        </w:rPr>
        <w:t>s</w:t>
      </w:r>
      <w:r>
        <w:rPr>
          <w:rFonts w:ascii="Times New Roman" w:hAnsi="Times New Roman" w:cs="Times New Roman"/>
          <w:sz w:val="24"/>
          <w:szCs w:val="24"/>
        </w:rPr>
        <w:t xml:space="preserve"> to plug in wireless tools as well as another seating spot. </w:t>
      </w:r>
    </w:p>
    <w:p w:rsidR="00662EF6" w:rsidRDefault="00662EF6" w:rsidP="00662EF6">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A dozen lap desks will be housed here for use with the mobile laptop station.</w:t>
      </w:r>
    </w:p>
    <w:tbl>
      <w:tblPr>
        <w:tblStyle w:val="TableGrid"/>
        <w:tblW w:w="0" w:type="auto"/>
        <w:tblLayout w:type="fixed"/>
        <w:tblLook w:val="04A0" w:firstRow="1" w:lastRow="0" w:firstColumn="1" w:lastColumn="0" w:noHBand="0" w:noVBand="1"/>
      </w:tblPr>
      <w:tblGrid>
        <w:gridCol w:w="2448"/>
        <w:gridCol w:w="2700"/>
        <w:gridCol w:w="270"/>
        <w:gridCol w:w="1980"/>
        <w:gridCol w:w="1075"/>
        <w:gridCol w:w="1103"/>
      </w:tblGrid>
      <w:tr w:rsidR="00D90209" w:rsidTr="00D90209">
        <w:tc>
          <w:tcPr>
            <w:tcW w:w="2448" w:type="dxa"/>
          </w:tcPr>
          <w:p w:rsidR="00D90209" w:rsidRDefault="00D90209" w:rsidP="00662EF6">
            <w:pPr>
              <w:rPr>
                <w:rFonts w:ascii="Times New Roman" w:hAnsi="Times New Roman" w:cs="Times New Roman"/>
                <w:sz w:val="24"/>
                <w:szCs w:val="24"/>
              </w:rPr>
            </w:pPr>
            <w:r>
              <w:rPr>
                <w:rFonts w:ascii="Times New Roman" w:hAnsi="Times New Roman" w:cs="Times New Roman"/>
                <w:sz w:val="24"/>
                <w:szCs w:val="24"/>
              </w:rPr>
              <w:t>Usage</w:t>
            </w:r>
          </w:p>
        </w:tc>
        <w:tc>
          <w:tcPr>
            <w:tcW w:w="2970" w:type="dxa"/>
            <w:gridSpan w:val="2"/>
          </w:tcPr>
          <w:p w:rsidR="00D90209" w:rsidRDefault="00F14489" w:rsidP="00662EF6">
            <w:pPr>
              <w:rPr>
                <w:rFonts w:ascii="Times New Roman" w:hAnsi="Times New Roman" w:cs="Times New Roman"/>
                <w:sz w:val="24"/>
                <w:szCs w:val="24"/>
              </w:rPr>
            </w:pPr>
            <w:r>
              <w:rPr>
                <w:rFonts w:ascii="Times New Roman" w:hAnsi="Times New Roman" w:cs="Times New Roman"/>
                <w:sz w:val="24"/>
                <w:szCs w:val="24"/>
              </w:rPr>
              <w:t>Specification</w:t>
            </w:r>
          </w:p>
        </w:tc>
        <w:tc>
          <w:tcPr>
            <w:tcW w:w="1980" w:type="dxa"/>
          </w:tcPr>
          <w:p w:rsidR="00D90209" w:rsidRDefault="00D90209" w:rsidP="00662EF6">
            <w:pPr>
              <w:rPr>
                <w:rFonts w:ascii="Times New Roman" w:hAnsi="Times New Roman" w:cs="Times New Roman"/>
                <w:sz w:val="24"/>
                <w:szCs w:val="24"/>
              </w:rPr>
            </w:pPr>
            <w:r>
              <w:rPr>
                <w:rFonts w:ascii="Times New Roman" w:hAnsi="Times New Roman" w:cs="Times New Roman"/>
                <w:sz w:val="24"/>
                <w:szCs w:val="24"/>
              </w:rPr>
              <w:t>Picture</w:t>
            </w:r>
          </w:p>
        </w:tc>
        <w:tc>
          <w:tcPr>
            <w:tcW w:w="1075" w:type="dxa"/>
          </w:tcPr>
          <w:p w:rsidR="00D90209" w:rsidRDefault="00D90209" w:rsidP="00662EF6">
            <w:pPr>
              <w:rPr>
                <w:rFonts w:ascii="Times New Roman" w:hAnsi="Times New Roman" w:cs="Times New Roman"/>
                <w:sz w:val="24"/>
                <w:szCs w:val="24"/>
              </w:rPr>
            </w:pPr>
            <w:r>
              <w:rPr>
                <w:rFonts w:ascii="Times New Roman" w:hAnsi="Times New Roman" w:cs="Times New Roman"/>
                <w:sz w:val="24"/>
                <w:szCs w:val="24"/>
              </w:rPr>
              <w:t>Price</w:t>
            </w:r>
          </w:p>
        </w:tc>
        <w:tc>
          <w:tcPr>
            <w:tcW w:w="1103" w:type="dxa"/>
          </w:tcPr>
          <w:p w:rsidR="00D90209" w:rsidRDefault="00D90209" w:rsidP="00662EF6">
            <w:pPr>
              <w:rPr>
                <w:rFonts w:ascii="Times New Roman" w:hAnsi="Times New Roman" w:cs="Times New Roman"/>
                <w:sz w:val="24"/>
                <w:szCs w:val="24"/>
              </w:rPr>
            </w:pPr>
            <w:r>
              <w:rPr>
                <w:rFonts w:ascii="Times New Roman" w:hAnsi="Times New Roman" w:cs="Times New Roman"/>
                <w:sz w:val="24"/>
                <w:szCs w:val="24"/>
              </w:rPr>
              <w:t>Quantity</w:t>
            </w:r>
          </w:p>
        </w:tc>
      </w:tr>
      <w:tr w:rsidR="00D90209" w:rsidTr="00D90209">
        <w:tc>
          <w:tcPr>
            <w:tcW w:w="2448" w:type="dxa"/>
          </w:tcPr>
          <w:p w:rsidR="00D90209" w:rsidRDefault="00D90209" w:rsidP="00662EF6">
            <w:pPr>
              <w:rPr>
                <w:rFonts w:ascii="Times New Roman" w:hAnsi="Times New Roman" w:cs="Times New Roman"/>
                <w:sz w:val="24"/>
                <w:szCs w:val="24"/>
              </w:rPr>
            </w:pPr>
            <w:r>
              <w:rPr>
                <w:rFonts w:ascii="Times New Roman" w:hAnsi="Times New Roman" w:cs="Times New Roman"/>
                <w:sz w:val="24"/>
                <w:szCs w:val="24"/>
              </w:rPr>
              <w:t>Large group instructional carpet. This carpet should have squares for outlined seating places.</w:t>
            </w:r>
          </w:p>
          <w:p w:rsidR="00D90209" w:rsidRDefault="00524276" w:rsidP="00662EF6">
            <w:pPr>
              <w:rPr>
                <w:rFonts w:ascii="Times New Roman" w:hAnsi="Times New Roman" w:cs="Times New Roman"/>
                <w:sz w:val="16"/>
                <w:szCs w:val="16"/>
              </w:rPr>
            </w:pPr>
            <w:hyperlink r:id="rId30" w:history="1">
              <w:r w:rsidR="00057B50" w:rsidRPr="005C6777">
                <w:rPr>
                  <w:rStyle w:val="Hyperlink"/>
                  <w:rFonts w:ascii="Times New Roman" w:hAnsi="Times New Roman" w:cs="Times New Roman"/>
                  <w:sz w:val="16"/>
                  <w:szCs w:val="16"/>
                </w:rPr>
                <w:t>http://www.demco.com/goto?BLS167736&amp;ALL0000&amp;es=20130421155230551641</w:t>
              </w:r>
            </w:hyperlink>
          </w:p>
          <w:p w:rsidR="00057B50" w:rsidRPr="00D90209" w:rsidRDefault="00057B50" w:rsidP="00662EF6">
            <w:pPr>
              <w:rPr>
                <w:rFonts w:ascii="Times New Roman" w:hAnsi="Times New Roman" w:cs="Times New Roman"/>
                <w:sz w:val="16"/>
                <w:szCs w:val="16"/>
              </w:rPr>
            </w:pPr>
          </w:p>
        </w:tc>
        <w:tc>
          <w:tcPr>
            <w:tcW w:w="2970" w:type="dxa"/>
            <w:gridSpan w:val="2"/>
          </w:tcPr>
          <w:p w:rsidR="00D90209" w:rsidRDefault="00D90209" w:rsidP="00D90209">
            <w:pPr>
              <w:rPr>
                <w:rFonts w:ascii="Times New Roman" w:hAnsi="Times New Roman" w:cs="Times New Roman"/>
                <w:sz w:val="24"/>
                <w:szCs w:val="24"/>
              </w:rPr>
            </w:pPr>
            <w:r>
              <w:rPr>
                <w:rFonts w:ascii="Times New Roman" w:hAnsi="Times New Roman" w:cs="Times New Roman"/>
                <w:sz w:val="24"/>
                <w:szCs w:val="24"/>
              </w:rPr>
              <w:t>-Eric Carle Animal Carpet</w:t>
            </w:r>
          </w:p>
          <w:p w:rsidR="00D90209" w:rsidRDefault="00D90209" w:rsidP="00D90209">
            <w:pPr>
              <w:rPr>
                <w:rFonts w:ascii="Times New Roman" w:hAnsi="Times New Roman" w:cs="Times New Roman"/>
                <w:sz w:val="24"/>
                <w:szCs w:val="24"/>
              </w:rPr>
            </w:pPr>
            <w:r>
              <w:rPr>
                <w:rFonts w:ascii="Times New Roman" w:hAnsi="Times New Roman" w:cs="Times New Roman"/>
                <w:sz w:val="24"/>
                <w:szCs w:val="24"/>
              </w:rPr>
              <w:t>-7’8 W x 5’4 D</w:t>
            </w:r>
          </w:p>
          <w:p w:rsidR="00D90209" w:rsidRPr="00D90209" w:rsidRDefault="00D90209" w:rsidP="00D90209">
            <w:pPr>
              <w:rPr>
                <w:rFonts w:ascii="Times New Roman" w:hAnsi="Times New Roman" w:cs="Times New Roman"/>
                <w:sz w:val="24"/>
                <w:szCs w:val="24"/>
              </w:rPr>
            </w:pPr>
          </w:p>
        </w:tc>
        <w:tc>
          <w:tcPr>
            <w:tcW w:w="1980" w:type="dxa"/>
          </w:tcPr>
          <w:p w:rsidR="00D90209" w:rsidRDefault="00D90209" w:rsidP="00662EF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20140" cy="837565"/>
                  <wp:effectExtent l="0" t="0" r="381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8688A.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20140" cy="837565"/>
                          </a:xfrm>
                          <a:prstGeom prst="rect">
                            <a:avLst/>
                          </a:prstGeom>
                        </pic:spPr>
                      </pic:pic>
                    </a:graphicData>
                  </a:graphic>
                </wp:inline>
              </w:drawing>
            </w:r>
          </w:p>
        </w:tc>
        <w:tc>
          <w:tcPr>
            <w:tcW w:w="1075" w:type="dxa"/>
          </w:tcPr>
          <w:p w:rsidR="00D90209" w:rsidRDefault="00D90209" w:rsidP="00662EF6">
            <w:pPr>
              <w:rPr>
                <w:rFonts w:ascii="Times New Roman" w:hAnsi="Times New Roman" w:cs="Times New Roman"/>
                <w:sz w:val="24"/>
                <w:szCs w:val="24"/>
              </w:rPr>
            </w:pPr>
            <w:r>
              <w:rPr>
                <w:rFonts w:ascii="Times New Roman" w:hAnsi="Times New Roman" w:cs="Times New Roman"/>
                <w:sz w:val="24"/>
                <w:szCs w:val="24"/>
              </w:rPr>
              <w:t>$289.99</w:t>
            </w:r>
          </w:p>
        </w:tc>
        <w:tc>
          <w:tcPr>
            <w:tcW w:w="1103" w:type="dxa"/>
          </w:tcPr>
          <w:p w:rsidR="00D90209" w:rsidRDefault="00ED16EF" w:rsidP="00662EF6">
            <w:pPr>
              <w:rPr>
                <w:rFonts w:ascii="Times New Roman" w:hAnsi="Times New Roman" w:cs="Times New Roman"/>
                <w:sz w:val="24"/>
                <w:szCs w:val="24"/>
              </w:rPr>
            </w:pPr>
            <w:r>
              <w:rPr>
                <w:rFonts w:ascii="Times New Roman" w:hAnsi="Times New Roman" w:cs="Times New Roman"/>
                <w:sz w:val="24"/>
                <w:szCs w:val="24"/>
              </w:rPr>
              <w:t>2</w:t>
            </w:r>
          </w:p>
        </w:tc>
      </w:tr>
      <w:tr w:rsidR="00D90209" w:rsidTr="00F14489">
        <w:tc>
          <w:tcPr>
            <w:tcW w:w="2448" w:type="dxa"/>
          </w:tcPr>
          <w:p w:rsidR="00D90209" w:rsidRDefault="00D90209" w:rsidP="00662EF6">
            <w:pPr>
              <w:rPr>
                <w:rFonts w:ascii="Times New Roman" w:hAnsi="Times New Roman" w:cs="Times New Roman"/>
                <w:sz w:val="24"/>
                <w:szCs w:val="24"/>
              </w:rPr>
            </w:pPr>
            <w:r>
              <w:rPr>
                <w:rFonts w:ascii="Times New Roman" w:hAnsi="Times New Roman" w:cs="Times New Roman"/>
                <w:sz w:val="24"/>
                <w:szCs w:val="24"/>
              </w:rPr>
              <w:lastRenderedPageBreak/>
              <w:t>SMART Board for whole group instruction/ story telling</w:t>
            </w:r>
          </w:p>
          <w:p w:rsidR="00F14489" w:rsidRDefault="00524276" w:rsidP="00662EF6">
            <w:pPr>
              <w:rPr>
                <w:rFonts w:ascii="Times New Roman" w:hAnsi="Times New Roman" w:cs="Times New Roman"/>
                <w:sz w:val="16"/>
                <w:szCs w:val="16"/>
              </w:rPr>
            </w:pPr>
            <w:hyperlink r:id="rId32" w:history="1">
              <w:r w:rsidR="00F14489" w:rsidRPr="001A544A">
                <w:rPr>
                  <w:rStyle w:val="Hyperlink"/>
                  <w:rFonts w:ascii="Times New Roman" w:hAnsi="Times New Roman" w:cs="Times New Roman"/>
                  <w:sz w:val="16"/>
                  <w:szCs w:val="16"/>
                </w:rPr>
                <w:t>http://www.touchboards.com/smartboards/SMART_SB885ixe-SMP.html?Source=Google&amp;gclid=CIKu77DS3LYCFaNhMgodERcAjQ</w:t>
              </w:r>
            </w:hyperlink>
          </w:p>
          <w:p w:rsidR="00F14489" w:rsidRPr="00F14489" w:rsidRDefault="00F14489" w:rsidP="00662EF6">
            <w:pPr>
              <w:rPr>
                <w:rFonts w:ascii="Times New Roman" w:hAnsi="Times New Roman" w:cs="Times New Roman"/>
                <w:sz w:val="16"/>
                <w:szCs w:val="16"/>
              </w:rPr>
            </w:pPr>
          </w:p>
        </w:tc>
        <w:tc>
          <w:tcPr>
            <w:tcW w:w="2700" w:type="dxa"/>
          </w:tcPr>
          <w:p w:rsidR="00D90209" w:rsidRDefault="00F14489" w:rsidP="00662EF6">
            <w:pPr>
              <w:rPr>
                <w:rFonts w:ascii="Times New Roman" w:hAnsi="Times New Roman" w:cs="Times New Roman"/>
                <w:sz w:val="24"/>
                <w:szCs w:val="24"/>
              </w:rPr>
            </w:pPr>
            <w:r>
              <w:rPr>
                <w:rFonts w:ascii="Times New Roman" w:hAnsi="Times New Roman" w:cs="Times New Roman"/>
                <w:sz w:val="24"/>
                <w:szCs w:val="24"/>
              </w:rPr>
              <w:t>-Projector</w:t>
            </w:r>
          </w:p>
          <w:p w:rsidR="00F14489" w:rsidRDefault="00F14489" w:rsidP="00662EF6">
            <w:pPr>
              <w:rPr>
                <w:rFonts w:ascii="Times New Roman" w:hAnsi="Times New Roman" w:cs="Times New Roman"/>
                <w:sz w:val="24"/>
                <w:szCs w:val="24"/>
              </w:rPr>
            </w:pPr>
            <w:r>
              <w:rPr>
                <w:rFonts w:ascii="Times New Roman" w:hAnsi="Times New Roman" w:cs="Times New Roman"/>
                <w:sz w:val="24"/>
                <w:szCs w:val="24"/>
              </w:rPr>
              <w:t>-Mount</w:t>
            </w:r>
          </w:p>
          <w:p w:rsidR="00F14489" w:rsidRDefault="00F14489" w:rsidP="00662EF6">
            <w:pPr>
              <w:rPr>
                <w:rFonts w:ascii="Times New Roman" w:hAnsi="Times New Roman" w:cs="Times New Roman"/>
                <w:sz w:val="24"/>
                <w:szCs w:val="24"/>
              </w:rPr>
            </w:pPr>
            <w:r>
              <w:rPr>
                <w:rFonts w:ascii="Times New Roman" w:hAnsi="Times New Roman" w:cs="Times New Roman"/>
                <w:sz w:val="24"/>
                <w:szCs w:val="24"/>
              </w:rPr>
              <w:t>-Computer connection</w:t>
            </w:r>
          </w:p>
          <w:p w:rsidR="00F14489" w:rsidRDefault="00F14489" w:rsidP="00662EF6">
            <w:pPr>
              <w:rPr>
                <w:rFonts w:ascii="Times New Roman" w:hAnsi="Times New Roman" w:cs="Times New Roman"/>
                <w:sz w:val="24"/>
                <w:szCs w:val="24"/>
              </w:rPr>
            </w:pPr>
            <w:r>
              <w:rPr>
                <w:rFonts w:ascii="Times New Roman" w:hAnsi="Times New Roman" w:cs="Times New Roman"/>
                <w:sz w:val="24"/>
                <w:szCs w:val="24"/>
              </w:rPr>
              <w:t>-Screen</w:t>
            </w:r>
          </w:p>
        </w:tc>
        <w:tc>
          <w:tcPr>
            <w:tcW w:w="2250" w:type="dxa"/>
            <w:gridSpan w:val="2"/>
          </w:tcPr>
          <w:p w:rsidR="00D90209" w:rsidRDefault="00F14489" w:rsidP="00662EF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20140" cy="123825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8A7EB.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20140" cy="1238250"/>
                          </a:xfrm>
                          <a:prstGeom prst="rect">
                            <a:avLst/>
                          </a:prstGeom>
                        </pic:spPr>
                      </pic:pic>
                    </a:graphicData>
                  </a:graphic>
                </wp:inline>
              </w:drawing>
            </w:r>
          </w:p>
        </w:tc>
        <w:tc>
          <w:tcPr>
            <w:tcW w:w="1075" w:type="dxa"/>
          </w:tcPr>
          <w:p w:rsidR="00D90209" w:rsidRPr="00F14489" w:rsidRDefault="00F14489" w:rsidP="00662EF6">
            <w:pPr>
              <w:rPr>
                <w:rFonts w:ascii="Times New Roman" w:hAnsi="Times New Roman" w:cs="Times New Roman"/>
              </w:rPr>
            </w:pPr>
            <w:r w:rsidRPr="00F14489">
              <w:rPr>
                <w:rFonts w:ascii="Times New Roman" w:hAnsi="Times New Roman" w:cs="Times New Roman"/>
              </w:rPr>
              <w:t>$9499.00</w:t>
            </w:r>
          </w:p>
        </w:tc>
        <w:tc>
          <w:tcPr>
            <w:tcW w:w="1103" w:type="dxa"/>
          </w:tcPr>
          <w:p w:rsidR="00D90209" w:rsidRDefault="00F14489" w:rsidP="00662EF6">
            <w:pPr>
              <w:rPr>
                <w:rFonts w:ascii="Times New Roman" w:hAnsi="Times New Roman" w:cs="Times New Roman"/>
                <w:sz w:val="24"/>
                <w:szCs w:val="24"/>
              </w:rPr>
            </w:pPr>
            <w:r>
              <w:rPr>
                <w:rFonts w:ascii="Times New Roman" w:hAnsi="Times New Roman" w:cs="Times New Roman"/>
                <w:sz w:val="24"/>
                <w:szCs w:val="24"/>
              </w:rPr>
              <w:t>1</w:t>
            </w:r>
          </w:p>
        </w:tc>
      </w:tr>
      <w:tr w:rsidR="00D90209" w:rsidTr="00F14489">
        <w:tc>
          <w:tcPr>
            <w:tcW w:w="2448" w:type="dxa"/>
          </w:tcPr>
          <w:p w:rsidR="00D90209" w:rsidRDefault="00D90209" w:rsidP="00662EF6">
            <w:pPr>
              <w:rPr>
                <w:rFonts w:ascii="Times New Roman" w:hAnsi="Times New Roman" w:cs="Times New Roman"/>
                <w:sz w:val="24"/>
                <w:szCs w:val="24"/>
              </w:rPr>
            </w:pPr>
            <w:r>
              <w:rPr>
                <w:rFonts w:ascii="Times New Roman" w:hAnsi="Times New Roman" w:cs="Times New Roman"/>
                <w:sz w:val="24"/>
                <w:szCs w:val="24"/>
              </w:rPr>
              <w:t>Magazine rack</w:t>
            </w:r>
          </w:p>
        </w:tc>
        <w:tc>
          <w:tcPr>
            <w:tcW w:w="2700" w:type="dxa"/>
          </w:tcPr>
          <w:p w:rsidR="00D90209" w:rsidRDefault="00D90209" w:rsidP="00662EF6">
            <w:pPr>
              <w:rPr>
                <w:rFonts w:ascii="Times New Roman" w:hAnsi="Times New Roman" w:cs="Times New Roman"/>
                <w:sz w:val="24"/>
                <w:szCs w:val="24"/>
              </w:rPr>
            </w:pPr>
            <w:r>
              <w:rPr>
                <w:rFonts w:ascii="Times New Roman" w:hAnsi="Times New Roman" w:cs="Times New Roman"/>
                <w:sz w:val="24"/>
                <w:szCs w:val="24"/>
              </w:rPr>
              <w:t>See previous section</w:t>
            </w:r>
          </w:p>
        </w:tc>
        <w:tc>
          <w:tcPr>
            <w:tcW w:w="2250" w:type="dxa"/>
            <w:gridSpan w:val="2"/>
          </w:tcPr>
          <w:p w:rsidR="00D90209" w:rsidRDefault="00D90209" w:rsidP="00662EF6">
            <w:pPr>
              <w:rPr>
                <w:rFonts w:ascii="Times New Roman" w:hAnsi="Times New Roman" w:cs="Times New Roman"/>
                <w:sz w:val="24"/>
                <w:szCs w:val="24"/>
              </w:rPr>
            </w:pPr>
          </w:p>
        </w:tc>
        <w:tc>
          <w:tcPr>
            <w:tcW w:w="1075" w:type="dxa"/>
          </w:tcPr>
          <w:p w:rsidR="00D90209" w:rsidRDefault="00D90209" w:rsidP="00662EF6">
            <w:pPr>
              <w:rPr>
                <w:rFonts w:ascii="Times New Roman" w:hAnsi="Times New Roman" w:cs="Times New Roman"/>
                <w:sz w:val="24"/>
                <w:szCs w:val="24"/>
              </w:rPr>
            </w:pPr>
          </w:p>
        </w:tc>
        <w:tc>
          <w:tcPr>
            <w:tcW w:w="1103" w:type="dxa"/>
          </w:tcPr>
          <w:p w:rsidR="00D90209" w:rsidRDefault="00D90209" w:rsidP="00662EF6">
            <w:pPr>
              <w:rPr>
                <w:rFonts w:ascii="Times New Roman" w:hAnsi="Times New Roman" w:cs="Times New Roman"/>
                <w:sz w:val="24"/>
                <w:szCs w:val="24"/>
              </w:rPr>
            </w:pPr>
          </w:p>
        </w:tc>
      </w:tr>
      <w:tr w:rsidR="00D90209" w:rsidTr="00F14489">
        <w:tc>
          <w:tcPr>
            <w:tcW w:w="2448" w:type="dxa"/>
          </w:tcPr>
          <w:p w:rsidR="00D90209" w:rsidRDefault="00D90209" w:rsidP="00662EF6">
            <w:pPr>
              <w:rPr>
                <w:rFonts w:ascii="Times New Roman" w:hAnsi="Times New Roman" w:cs="Times New Roman"/>
                <w:sz w:val="24"/>
                <w:szCs w:val="24"/>
              </w:rPr>
            </w:pPr>
            <w:r>
              <w:rPr>
                <w:rFonts w:ascii="Times New Roman" w:hAnsi="Times New Roman" w:cs="Times New Roman"/>
                <w:sz w:val="24"/>
                <w:szCs w:val="24"/>
              </w:rPr>
              <w:t>3 Beanbag chairs</w:t>
            </w:r>
          </w:p>
          <w:p w:rsidR="00F14489" w:rsidRDefault="00524276" w:rsidP="00662EF6">
            <w:pPr>
              <w:rPr>
                <w:rFonts w:ascii="Times New Roman" w:hAnsi="Times New Roman" w:cs="Times New Roman"/>
                <w:sz w:val="16"/>
                <w:szCs w:val="16"/>
              </w:rPr>
            </w:pPr>
            <w:hyperlink r:id="rId34" w:history="1">
              <w:r w:rsidR="00411E13" w:rsidRPr="001A544A">
                <w:rPr>
                  <w:rStyle w:val="Hyperlink"/>
                  <w:rFonts w:ascii="Times New Roman" w:hAnsi="Times New Roman" w:cs="Times New Roman"/>
                  <w:sz w:val="16"/>
                  <w:szCs w:val="16"/>
                </w:rPr>
                <w:t>http://www.demco.com/goto?BLS195945&amp;ALL0000&amp;es=20130421161535186951</w:t>
              </w:r>
            </w:hyperlink>
          </w:p>
          <w:p w:rsidR="00411E13" w:rsidRPr="00411E13" w:rsidRDefault="00411E13" w:rsidP="00662EF6">
            <w:pPr>
              <w:rPr>
                <w:rFonts w:ascii="Times New Roman" w:hAnsi="Times New Roman" w:cs="Times New Roman"/>
                <w:sz w:val="16"/>
                <w:szCs w:val="16"/>
              </w:rPr>
            </w:pPr>
          </w:p>
        </w:tc>
        <w:tc>
          <w:tcPr>
            <w:tcW w:w="2700" w:type="dxa"/>
          </w:tcPr>
          <w:p w:rsidR="00D90209" w:rsidRDefault="00411E13" w:rsidP="00662EF6">
            <w:pPr>
              <w:rPr>
                <w:rFonts w:ascii="Times New Roman" w:hAnsi="Times New Roman" w:cs="Times New Roman"/>
                <w:sz w:val="24"/>
                <w:szCs w:val="24"/>
              </w:rPr>
            </w:pPr>
            <w:r>
              <w:rPr>
                <w:rFonts w:ascii="Times New Roman" w:hAnsi="Times New Roman" w:cs="Times New Roman"/>
                <w:sz w:val="24"/>
                <w:szCs w:val="24"/>
              </w:rPr>
              <w:t xml:space="preserve">-Cuddly Cocoon Giant Floor Pear Cushion </w:t>
            </w:r>
          </w:p>
          <w:p w:rsidR="00411E13" w:rsidRDefault="00411E13" w:rsidP="00662EF6">
            <w:pPr>
              <w:rPr>
                <w:rFonts w:ascii="Times New Roman" w:hAnsi="Times New Roman" w:cs="Times New Roman"/>
                <w:sz w:val="24"/>
                <w:szCs w:val="24"/>
              </w:rPr>
            </w:pPr>
            <w:r>
              <w:rPr>
                <w:rFonts w:ascii="Times New Roman" w:hAnsi="Times New Roman" w:cs="Times New Roman"/>
                <w:sz w:val="24"/>
                <w:szCs w:val="24"/>
              </w:rPr>
              <w:t>-Large</w:t>
            </w:r>
          </w:p>
          <w:p w:rsidR="00411E13" w:rsidRDefault="00411E13" w:rsidP="00662EF6">
            <w:pPr>
              <w:rPr>
                <w:rFonts w:ascii="Times New Roman" w:hAnsi="Times New Roman" w:cs="Times New Roman"/>
                <w:sz w:val="24"/>
                <w:szCs w:val="24"/>
              </w:rPr>
            </w:pPr>
            <w:r>
              <w:rPr>
                <w:rFonts w:ascii="Times New Roman" w:hAnsi="Times New Roman" w:cs="Times New Roman"/>
                <w:sz w:val="24"/>
                <w:szCs w:val="24"/>
              </w:rPr>
              <w:t>-23-1/2” H x 31”Diameter</w:t>
            </w:r>
          </w:p>
          <w:p w:rsidR="00411E13" w:rsidRDefault="00411E13" w:rsidP="00662EF6">
            <w:pPr>
              <w:rPr>
                <w:rFonts w:ascii="Times New Roman" w:hAnsi="Times New Roman" w:cs="Times New Roman"/>
                <w:sz w:val="24"/>
                <w:szCs w:val="24"/>
              </w:rPr>
            </w:pPr>
            <w:r>
              <w:rPr>
                <w:rFonts w:ascii="Times New Roman" w:hAnsi="Times New Roman" w:cs="Times New Roman"/>
                <w:sz w:val="24"/>
                <w:szCs w:val="24"/>
              </w:rPr>
              <w:t>-Green/Light Green</w:t>
            </w:r>
          </w:p>
          <w:p w:rsidR="00411E13" w:rsidRDefault="00411E13" w:rsidP="00662EF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5790" cy="257211"/>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8AD6A.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5790" cy="257211"/>
                          </a:xfrm>
                          <a:prstGeom prst="rect">
                            <a:avLst/>
                          </a:prstGeom>
                        </pic:spPr>
                      </pic:pic>
                    </a:graphicData>
                  </a:graphic>
                </wp:inline>
              </w:drawing>
            </w:r>
          </w:p>
        </w:tc>
        <w:tc>
          <w:tcPr>
            <w:tcW w:w="2250" w:type="dxa"/>
            <w:gridSpan w:val="2"/>
          </w:tcPr>
          <w:p w:rsidR="00D90209" w:rsidRDefault="00F14489" w:rsidP="00662EF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91590" cy="137604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8B8DE.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91590" cy="1376045"/>
                          </a:xfrm>
                          <a:prstGeom prst="rect">
                            <a:avLst/>
                          </a:prstGeom>
                        </pic:spPr>
                      </pic:pic>
                    </a:graphicData>
                  </a:graphic>
                </wp:inline>
              </w:drawing>
            </w:r>
          </w:p>
        </w:tc>
        <w:tc>
          <w:tcPr>
            <w:tcW w:w="1075" w:type="dxa"/>
          </w:tcPr>
          <w:p w:rsidR="00D90209" w:rsidRDefault="00F14489" w:rsidP="00662EF6">
            <w:pPr>
              <w:rPr>
                <w:rFonts w:ascii="Times New Roman" w:hAnsi="Times New Roman" w:cs="Times New Roman"/>
                <w:sz w:val="24"/>
                <w:szCs w:val="24"/>
              </w:rPr>
            </w:pPr>
            <w:r>
              <w:rPr>
                <w:rFonts w:ascii="Times New Roman" w:hAnsi="Times New Roman" w:cs="Times New Roman"/>
                <w:sz w:val="24"/>
                <w:szCs w:val="24"/>
              </w:rPr>
              <w:t>$379.99</w:t>
            </w:r>
          </w:p>
        </w:tc>
        <w:tc>
          <w:tcPr>
            <w:tcW w:w="1103" w:type="dxa"/>
          </w:tcPr>
          <w:p w:rsidR="00D90209" w:rsidRDefault="00F14489" w:rsidP="00662EF6">
            <w:pPr>
              <w:rPr>
                <w:rFonts w:ascii="Times New Roman" w:hAnsi="Times New Roman" w:cs="Times New Roman"/>
                <w:sz w:val="24"/>
                <w:szCs w:val="24"/>
              </w:rPr>
            </w:pPr>
            <w:r>
              <w:rPr>
                <w:rFonts w:ascii="Times New Roman" w:hAnsi="Times New Roman" w:cs="Times New Roman"/>
                <w:sz w:val="24"/>
                <w:szCs w:val="24"/>
              </w:rPr>
              <w:t>3</w:t>
            </w:r>
          </w:p>
        </w:tc>
      </w:tr>
      <w:tr w:rsidR="00D90209" w:rsidTr="00F14489">
        <w:tc>
          <w:tcPr>
            <w:tcW w:w="2448" w:type="dxa"/>
          </w:tcPr>
          <w:p w:rsidR="00D90209" w:rsidRDefault="00D90209" w:rsidP="00662EF6">
            <w:pPr>
              <w:rPr>
                <w:rFonts w:ascii="Times New Roman" w:hAnsi="Times New Roman" w:cs="Times New Roman"/>
                <w:sz w:val="24"/>
                <w:szCs w:val="24"/>
              </w:rPr>
            </w:pPr>
            <w:r>
              <w:rPr>
                <w:rFonts w:ascii="Times New Roman" w:hAnsi="Times New Roman" w:cs="Times New Roman"/>
                <w:sz w:val="24"/>
                <w:szCs w:val="24"/>
              </w:rPr>
              <w:t>Sofa</w:t>
            </w:r>
          </w:p>
          <w:p w:rsidR="00411E13" w:rsidRPr="00411E13" w:rsidRDefault="00524276" w:rsidP="00662EF6">
            <w:pPr>
              <w:rPr>
                <w:rFonts w:ascii="Times New Roman" w:hAnsi="Times New Roman" w:cs="Times New Roman"/>
                <w:sz w:val="16"/>
                <w:szCs w:val="16"/>
              </w:rPr>
            </w:pPr>
            <w:hyperlink r:id="rId37" w:history="1">
              <w:r w:rsidR="00411E13" w:rsidRPr="00411E13">
                <w:rPr>
                  <w:rStyle w:val="Hyperlink"/>
                  <w:rFonts w:ascii="Times New Roman" w:hAnsi="Times New Roman" w:cs="Times New Roman"/>
                  <w:sz w:val="16"/>
                  <w:szCs w:val="16"/>
                </w:rPr>
                <w:t>http://www.demco.com/goto?BLS167807&amp;ALL0000&amp;es=20130421162059051627</w:t>
              </w:r>
            </w:hyperlink>
          </w:p>
          <w:p w:rsidR="00411E13" w:rsidRDefault="00411E13" w:rsidP="00662EF6">
            <w:pPr>
              <w:rPr>
                <w:rFonts w:ascii="Times New Roman" w:hAnsi="Times New Roman" w:cs="Times New Roman"/>
                <w:sz w:val="24"/>
                <w:szCs w:val="24"/>
              </w:rPr>
            </w:pPr>
          </w:p>
        </w:tc>
        <w:tc>
          <w:tcPr>
            <w:tcW w:w="2700" w:type="dxa"/>
          </w:tcPr>
          <w:p w:rsidR="00D90209" w:rsidRDefault="00411E13" w:rsidP="00411E13">
            <w:pPr>
              <w:rPr>
                <w:rFonts w:ascii="Times New Roman" w:hAnsi="Times New Roman" w:cs="Times New Roman"/>
                <w:sz w:val="24"/>
                <w:szCs w:val="24"/>
              </w:rPr>
            </w:pPr>
            <w:r>
              <w:rPr>
                <w:rFonts w:ascii="Times New Roman" w:hAnsi="Times New Roman" w:cs="Times New Roman"/>
                <w:sz w:val="24"/>
                <w:szCs w:val="24"/>
              </w:rPr>
              <w:t>-Whitney Brothers Modular Reading Nook Couches</w:t>
            </w:r>
          </w:p>
          <w:p w:rsidR="00411E13" w:rsidRDefault="00411E13" w:rsidP="00411E13">
            <w:pPr>
              <w:rPr>
                <w:rFonts w:ascii="Times New Roman" w:hAnsi="Times New Roman" w:cs="Times New Roman"/>
                <w:sz w:val="24"/>
                <w:szCs w:val="24"/>
              </w:rPr>
            </w:pPr>
            <w:r>
              <w:rPr>
                <w:rFonts w:ascii="Times New Roman" w:hAnsi="Times New Roman" w:cs="Times New Roman"/>
                <w:sz w:val="24"/>
                <w:szCs w:val="24"/>
              </w:rPr>
              <w:t>-Vinyl Covered Reading Nook</w:t>
            </w:r>
          </w:p>
          <w:p w:rsidR="00411E13" w:rsidRDefault="00411E13" w:rsidP="00411E13">
            <w:pPr>
              <w:rPr>
                <w:rFonts w:ascii="Times New Roman" w:hAnsi="Times New Roman" w:cs="Times New Roman"/>
                <w:sz w:val="24"/>
                <w:szCs w:val="24"/>
              </w:rPr>
            </w:pPr>
            <w:r>
              <w:rPr>
                <w:rFonts w:ascii="Times New Roman" w:hAnsi="Times New Roman" w:cs="Times New Roman"/>
                <w:sz w:val="24"/>
                <w:szCs w:val="24"/>
              </w:rPr>
              <w:t>-Book shelves on the opposite sides</w:t>
            </w:r>
          </w:p>
          <w:p w:rsidR="00411E13" w:rsidRPr="00411E13" w:rsidRDefault="00411E13" w:rsidP="00411E13">
            <w:pPr>
              <w:rPr>
                <w:rFonts w:ascii="Times New Roman" w:hAnsi="Times New Roman" w:cs="Times New Roman"/>
                <w:sz w:val="24"/>
                <w:szCs w:val="24"/>
              </w:rPr>
            </w:pPr>
            <w:r>
              <w:rPr>
                <w:rFonts w:ascii="Times New Roman" w:hAnsi="Times New Roman" w:cs="Times New Roman"/>
                <w:sz w:val="24"/>
                <w:szCs w:val="24"/>
              </w:rPr>
              <w:t xml:space="preserve">-18”x 17 ½” x 24” </w:t>
            </w:r>
          </w:p>
        </w:tc>
        <w:tc>
          <w:tcPr>
            <w:tcW w:w="2250" w:type="dxa"/>
            <w:gridSpan w:val="2"/>
          </w:tcPr>
          <w:p w:rsidR="00D90209" w:rsidRDefault="00411E13" w:rsidP="00662EF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91590" cy="664845"/>
                  <wp:effectExtent l="0" t="0" r="381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88504.t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91590" cy="664845"/>
                          </a:xfrm>
                          <a:prstGeom prst="rect">
                            <a:avLst/>
                          </a:prstGeom>
                        </pic:spPr>
                      </pic:pic>
                    </a:graphicData>
                  </a:graphic>
                </wp:inline>
              </w:drawing>
            </w:r>
          </w:p>
        </w:tc>
        <w:tc>
          <w:tcPr>
            <w:tcW w:w="1075" w:type="dxa"/>
          </w:tcPr>
          <w:p w:rsidR="00D90209" w:rsidRDefault="00411E13" w:rsidP="00662EF6">
            <w:pPr>
              <w:rPr>
                <w:rFonts w:ascii="Times New Roman" w:hAnsi="Times New Roman" w:cs="Times New Roman"/>
                <w:sz w:val="24"/>
                <w:szCs w:val="24"/>
              </w:rPr>
            </w:pPr>
            <w:r>
              <w:rPr>
                <w:rFonts w:ascii="Times New Roman" w:hAnsi="Times New Roman" w:cs="Times New Roman"/>
                <w:sz w:val="24"/>
                <w:szCs w:val="24"/>
              </w:rPr>
              <w:t>$214.99</w:t>
            </w:r>
          </w:p>
        </w:tc>
        <w:tc>
          <w:tcPr>
            <w:tcW w:w="1103" w:type="dxa"/>
          </w:tcPr>
          <w:p w:rsidR="00D90209" w:rsidRDefault="00411E13" w:rsidP="00662EF6">
            <w:pPr>
              <w:rPr>
                <w:rFonts w:ascii="Times New Roman" w:hAnsi="Times New Roman" w:cs="Times New Roman"/>
                <w:sz w:val="24"/>
                <w:szCs w:val="24"/>
              </w:rPr>
            </w:pPr>
            <w:r>
              <w:rPr>
                <w:rFonts w:ascii="Times New Roman" w:hAnsi="Times New Roman" w:cs="Times New Roman"/>
                <w:sz w:val="24"/>
                <w:szCs w:val="24"/>
              </w:rPr>
              <w:t>1</w:t>
            </w:r>
          </w:p>
        </w:tc>
      </w:tr>
      <w:tr w:rsidR="00D90209" w:rsidTr="00F14489">
        <w:tc>
          <w:tcPr>
            <w:tcW w:w="2448" w:type="dxa"/>
          </w:tcPr>
          <w:p w:rsidR="00D90209" w:rsidRDefault="00DC12E9" w:rsidP="00662EF6">
            <w:pPr>
              <w:rPr>
                <w:rFonts w:ascii="Times New Roman" w:hAnsi="Times New Roman" w:cs="Times New Roman"/>
                <w:sz w:val="24"/>
                <w:szCs w:val="24"/>
              </w:rPr>
            </w:pPr>
            <w:r>
              <w:rPr>
                <w:rFonts w:ascii="Times New Roman" w:hAnsi="Times New Roman" w:cs="Times New Roman"/>
                <w:sz w:val="24"/>
                <w:szCs w:val="24"/>
              </w:rPr>
              <w:t>25</w:t>
            </w:r>
            <w:r w:rsidR="00D90209">
              <w:rPr>
                <w:rFonts w:ascii="Times New Roman" w:hAnsi="Times New Roman" w:cs="Times New Roman"/>
                <w:sz w:val="24"/>
                <w:szCs w:val="24"/>
              </w:rPr>
              <w:t xml:space="preserve"> Lap desks</w:t>
            </w:r>
          </w:p>
          <w:p w:rsidR="00D90209" w:rsidRPr="00411E13" w:rsidRDefault="00524276" w:rsidP="00662EF6">
            <w:pPr>
              <w:rPr>
                <w:rFonts w:ascii="Times New Roman" w:hAnsi="Times New Roman" w:cs="Times New Roman"/>
                <w:sz w:val="16"/>
                <w:szCs w:val="16"/>
              </w:rPr>
            </w:pPr>
            <w:hyperlink r:id="rId39" w:history="1">
              <w:r w:rsidR="00411E13" w:rsidRPr="00411E13">
                <w:rPr>
                  <w:rStyle w:val="Hyperlink"/>
                  <w:rFonts w:ascii="Times New Roman" w:hAnsi="Times New Roman" w:cs="Times New Roman"/>
                  <w:sz w:val="16"/>
                  <w:szCs w:val="16"/>
                </w:rPr>
                <w:t>http://lapdesk.com/lap-desk/cid-9</w:t>
              </w:r>
            </w:hyperlink>
          </w:p>
          <w:p w:rsidR="00411E13" w:rsidRDefault="00411E13" w:rsidP="00662EF6">
            <w:pPr>
              <w:rPr>
                <w:rFonts w:ascii="Times New Roman" w:hAnsi="Times New Roman" w:cs="Times New Roman"/>
                <w:sz w:val="24"/>
                <w:szCs w:val="24"/>
              </w:rPr>
            </w:pPr>
          </w:p>
        </w:tc>
        <w:tc>
          <w:tcPr>
            <w:tcW w:w="2700" w:type="dxa"/>
          </w:tcPr>
          <w:p w:rsidR="00D90209" w:rsidRDefault="00411E13" w:rsidP="00662EF6">
            <w:pPr>
              <w:rPr>
                <w:rFonts w:ascii="Times New Roman" w:hAnsi="Times New Roman" w:cs="Times New Roman"/>
                <w:sz w:val="24"/>
                <w:szCs w:val="24"/>
              </w:rPr>
            </w:pPr>
            <w:r>
              <w:rPr>
                <w:rFonts w:ascii="Times New Roman" w:hAnsi="Times New Roman" w:cs="Times New Roman"/>
                <w:sz w:val="24"/>
                <w:szCs w:val="24"/>
              </w:rPr>
              <w:t>-Student Lap Desk</w:t>
            </w:r>
          </w:p>
          <w:p w:rsidR="00411E13" w:rsidRDefault="00411E13" w:rsidP="00662EF6">
            <w:pPr>
              <w:rPr>
                <w:rFonts w:ascii="Times New Roman" w:hAnsi="Times New Roman" w:cs="Times New Roman"/>
                <w:sz w:val="24"/>
                <w:szCs w:val="24"/>
              </w:rPr>
            </w:pPr>
            <w:r>
              <w:rPr>
                <w:rFonts w:ascii="Times New Roman" w:hAnsi="Times New Roman" w:cs="Times New Roman"/>
                <w:sz w:val="24"/>
                <w:szCs w:val="24"/>
              </w:rPr>
              <w:t>-Green</w:t>
            </w:r>
          </w:p>
          <w:p w:rsidR="00411E13" w:rsidRDefault="00411E13" w:rsidP="00662EF6">
            <w:pPr>
              <w:rPr>
                <w:rFonts w:ascii="Times New Roman" w:hAnsi="Times New Roman" w:cs="Times New Roman"/>
                <w:sz w:val="24"/>
                <w:szCs w:val="24"/>
              </w:rPr>
            </w:pPr>
            <w:r>
              <w:rPr>
                <w:rFonts w:ascii="Times New Roman" w:hAnsi="Times New Roman" w:cs="Times New Roman"/>
                <w:sz w:val="24"/>
                <w:szCs w:val="24"/>
              </w:rPr>
              <w:t>-15.38 Width</w:t>
            </w:r>
          </w:p>
          <w:p w:rsidR="00411E13" w:rsidRDefault="00411E13" w:rsidP="00662EF6">
            <w:pPr>
              <w:rPr>
                <w:rFonts w:ascii="Times New Roman" w:hAnsi="Times New Roman" w:cs="Times New Roman"/>
                <w:sz w:val="24"/>
                <w:szCs w:val="24"/>
              </w:rPr>
            </w:pPr>
            <w:r>
              <w:rPr>
                <w:rFonts w:ascii="Times New Roman" w:hAnsi="Times New Roman" w:cs="Times New Roman"/>
                <w:sz w:val="24"/>
                <w:szCs w:val="24"/>
              </w:rPr>
              <w:t>-12.38 Length</w:t>
            </w:r>
          </w:p>
        </w:tc>
        <w:tc>
          <w:tcPr>
            <w:tcW w:w="2250" w:type="dxa"/>
            <w:gridSpan w:val="2"/>
          </w:tcPr>
          <w:p w:rsidR="00D90209" w:rsidRDefault="00411E13" w:rsidP="00662EF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92794" cy="931653"/>
                  <wp:effectExtent l="0" t="0" r="317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84A47.t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91590" cy="930785"/>
                          </a:xfrm>
                          <a:prstGeom prst="rect">
                            <a:avLst/>
                          </a:prstGeom>
                        </pic:spPr>
                      </pic:pic>
                    </a:graphicData>
                  </a:graphic>
                </wp:inline>
              </w:drawing>
            </w:r>
          </w:p>
        </w:tc>
        <w:tc>
          <w:tcPr>
            <w:tcW w:w="1075" w:type="dxa"/>
          </w:tcPr>
          <w:p w:rsidR="00D90209" w:rsidRDefault="00411E13" w:rsidP="00662EF6">
            <w:pPr>
              <w:rPr>
                <w:rFonts w:ascii="Times New Roman" w:hAnsi="Times New Roman" w:cs="Times New Roman"/>
                <w:sz w:val="24"/>
                <w:szCs w:val="24"/>
              </w:rPr>
            </w:pPr>
            <w:r>
              <w:rPr>
                <w:rFonts w:ascii="Times New Roman" w:hAnsi="Times New Roman" w:cs="Times New Roman"/>
                <w:sz w:val="24"/>
                <w:szCs w:val="24"/>
              </w:rPr>
              <w:t>$14.99</w:t>
            </w:r>
          </w:p>
        </w:tc>
        <w:tc>
          <w:tcPr>
            <w:tcW w:w="1103" w:type="dxa"/>
          </w:tcPr>
          <w:p w:rsidR="00D90209" w:rsidRDefault="00411E13" w:rsidP="00662EF6">
            <w:pPr>
              <w:rPr>
                <w:rFonts w:ascii="Times New Roman" w:hAnsi="Times New Roman" w:cs="Times New Roman"/>
                <w:sz w:val="24"/>
                <w:szCs w:val="24"/>
              </w:rPr>
            </w:pPr>
            <w:r>
              <w:rPr>
                <w:rFonts w:ascii="Times New Roman" w:hAnsi="Times New Roman" w:cs="Times New Roman"/>
                <w:sz w:val="24"/>
                <w:szCs w:val="24"/>
              </w:rPr>
              <w:t>25</w:t>
            </w:r>
          </w:p>
        </w:tc>
      </w:tr>
      <w:tr w:rsidR="00D90209" w:rsidTr="00F14489">
        <w:tc>
          <w:tcPr>
            <w:tcW w:w="2448" w:type="dxa"/>
          </w:tcPr>
          <w:p w:rsidR="00D90209" w:rsidRDefault="00D90209" w:rsidP="00662EF6">
            <w:pPr>
              <w:rPr>
                <w:rFonts w:ascii="Times New Roman" w:hAnsi="Times New Roman" w:cs="Times New Roman"/>
                <w:sz w:val="24"/>
                <w:szCs w:val="24"/>
              </w:rPr>
            </w:pPr>
            <w:r>
              <w:rPr>
                <w:rFonts w:ascii="Times New Roman" w:hAnsi="Times New Roman" w:cs="Times New Roman"/>
                <w:sz w:val="24"/>
                <w:szCs w:val="24"/>
              </w:rPr>
              <w:t xml:space="preserve">Plush carpeting for students to sit on and read. </w:t>
            </w:r>
          </w:p>
          <w:p w:rsidR="00FB5714" w:rsidRDefault="00524276" w:rsidP="00662EF6">
            <w:pPr>
              <w:rPr>
                <w:rFonts w:ascii="Times New Roman" w:hAnsi="Times New Roman" w:cs="Times New Roman"/>
                <w:sz w:val="16"/>
                <w:szCs w:val="16"/>
              </w:rPr>
            </w:pPr>
            <w:hyperlink r:id="rId41" w:history="1">
              <w:r w:rsidR="00FB5714" w:rsidRPr="001A544A">
                <w:rPr>
                  <w:rStyle w:val="Hyperlink"/>
                  <w:rFonts w:ascii="Times New Roman" w:hAnsi="Times New Roman" w:cs="Times New Roman"/>
                  <w:sz w:val="16"/>
                  <w:szCs w:val="16"/>
                </w:rPr>
                <w:t>http://www.ikea.com/us/en/catalog/products/70203768/</w:t>
              </w:r>
            </w:hyperlink>
          </w:p>
          <w:p w:rsidR="00FB5714" w:rsidRPr="00FB5714" w:rsidRDefault="00FB5714" w:rsidP="00662EF6">
            <w:pPr>
              <w:rPr>
                <w:rFonts w:ascii="Times New Roman" w:hAnsi="Times New Roman" w:cs="Times New Roman"/>
                <w:sz w:val="16"/>
                <w:szCs w:val="16"/>
              </w:rPr>
            </w:pPr>
          </w:p>
        </w:tc>
        <w:tc>
          <w:tcPr>
            <w:tcW w:w="2700" w:type="dxa"/>
          </w:tcPr>
          <w:p w:rsidR="00D90209" w:rsidRDefault="00FB5714" w:rsidP="00662EF6">
            <w:pPr>
              <w:rPr>
                <w:rFonts w:ascii="Times New Roman" w:hAnsi="Times New Roman" w:cs="Times New Roman"/>
                <w:sz w:val="24"/>
                <w:szCs w:val="24"/>
              </w:rPr>
            </w:pPr>
            <w:r>
              <w:rPr>
                <w:rFonts w:ascii="Times New Roman" w:hAnsi="Times New Roman" w:cs="Times New Roman"/>
                <w:sz w:val="24"/>
                <w:szCs w:val="24"/>
              </w:rPr>
              <w:t>-High Pile Rug</w:t>
            </w:r>
          </w:p>
          <w:p w:rsidR="00FB5714" w:rsidRDefault="00FB5714" w:rsidP="00662EF6">
            <w:pPr>
              <w:rPr>
                <w:rFonts w:ascii="Times New Roman" w:hAnsi="Times New Roman" w:cs="Times New Roman"/>
                <w:sz w:val="24"/>
                <w:szCs w:val="24"/>
              </w:rPr>
            </w:pPr>
            <w:r>
              <w:rPr>
                <w:rFonts w:ascii="Times New Roman" w:hAnsi="Times New Roman" w:cs="Times New Roman"/>
                <w:sz w:val="24"/>
                <w:szCs w:val="24"/>
              </w:rPr>
              <w:t>-Green</w:t>
            </w:r>
          </w:p>
          <w:p w:rsidR="00FB5714" w:rsidRDefault="00FB5714" w:rsidP="00662EF6">
            <w:pPr>
              <w:rPr>
                <w:rFonts w:ascii="Times New Roman" w:hAnsi="Times New Roman" w:cs="Times New Roman"/>
                <w:sz w:val="24"/>
                <w:szCs w:val="24"/>
              </w:rPr>
            </w:pPr>
            <w:r>
              <w:rPr>
                <w:rFonts w:ascii="Times New Roman" w:hAnsi="Times New Roman" w:cs="Times New Roman"/>
                <w:sz w:val="24"/>
                <w:szCs w:val="24"/>
              </w:rPr>
              <w:t>- 4’4”x 6’5”</w:t>
            </w:r>
          </w:p>
        </w:tc>
        <w:tc>
          <w:tcPr>
            <w:tcW w:w="2250" w:type="dxa"/>
            <w:gridSpan w:val="2"/>
          </w:tcPr>
          <w:p w:rsidR="00D90209" w:rsidRDefault="00FB5714" w:rsidP="00662EF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93849" cy="785004"/>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81718.t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91590" cy="783633"/>
                          </a:xfrm>
                          <a:prstGeom prst="rect">
                            <a:avLst/>
                          </a:prstGeom>
                        </pic:spPr>
                      </pic:pic>
                    </a:graphicData>
                  </a:graphic>
                </wp:inline>
              </w:drawing>
            </w:r>
          </w:p>
        </w:tc>
        <w:tc>
          <w:tcPr>
            <w:tcW w:w="1075" w:type="dxa"/>
          </w:tcPr>
          <w:p w:rsidR="00D90209" w:rsidRDefault="00FB5714" w:rsidP="00662EF6">
            <w:pPr>
              <w:rPr>
                <w:rFonts w:ascii="Times New Roman" w:hAnsi="Times New Roman" w:cs="Times New Roman"/>
                <w:sz w:val="24"/>
                <w:szCs w:val="24"/>
              </w:rPr>
            </w:pPr>
            <w:r>
              <w:rPr>
                <w:rFonts w:ascii="Times New Roman" w:hAnsi="Times New Roman" w:cs="Times New Roman"/>
                <w:sz w:val="24"/>
                <w:szCs w:val="24"/>
              </w:rPr>
              <w:t>$49.99</w:t>
            </w:r>
          </w:p>
        </w:tc>
        <w:tc>
          <w:tcPr>
            <w:tcW w:w="1103" w:type="dxa"/>
          </w:tcPr>
          <w:p w:rsidR="00D90209" w:rsidRDefault="00FB5714" w:rsidP="00662EF6">
            <w:pPr>
              <w:rPr>
                <w:rFonts w:ascii="Times New Roman" w:hAnsi="Times New Roman" w:cs="Times New Roman"/>
                <w:sz w:val="24"/>
                <w:szCs w:val="24"/>
              </w:rPr>
            </w:pPr>
            <w:r>
              <w:rPr>
                <w:rFonts w:ascii="Times New Roman" w:hAnsi="Times New Roman" w:cs="Times New Roman"/>
                <w:sz w:val="24"/>
                <w:szCs w:val="24"/>
              </w:rPr>
              <w:t>2</w:t>
            </w:r>
          </w:p>
        </w:tc>
      </w:tr>
      <w:tr w:rsidR="00D90209" w:rsidTr="00F14489">
        <w:tc>
          <w:tcPr>
            <w:tcW w:w="2448" w:type="dxa"/>
          </w:tcPr>
          <w:p w:rsidR="00D90209" w:rsidRDefault="00D90209" w:rsidP="00662EF6">
            <w:pPr>
              <w:rPr>
                <w:rFonts w:ascii="Times New Roman" w:hAnsi="Times New Roman" w:cs="Times New Roman"/>
                <w:sz w:val="24"/>
                <w:szCs w:val="24"/>
              </w:rPr>
            </w:pPr>
            <w:r>
              <w:rPr>
                <w:rFonts w:ascii="Times New Roman" w:hAnsi="Times New Roman" w:cs="Times New Roman"/>
                <w:sz w:val="24"/>
                <w:szCs w:val="24"/>
              </w:rPr>
              <w:t>A padded bench with outlets installed in the sides will create seating and computer access using laptops.</w:t>
            </w:r>
          </w:p>
          <w:p w:rsidR="00F14489" w:rsidRDefault="00524276" w:rsidP="00662EF6">
            <w:pPr>
              <w:rPr>
                <w:rFonts w:ascii="Times New Roman" w:hAnsi="Times New Roman" w:cs="Times New Roman"/>
                <w:sz w:val="16"/>
                <w:szCs w:val="16"/>
              </w:rPr>
            </w:pPr>
            <w:hyperlink r:id="rId43" w:history="1">
              <w:r w:rsidR="00F14489" w:rsidRPr="001A544A">
                <w:rPr>
                  <w:rStyle w:val="Hyperlink"/>
                  <w:rFonts w:ascii="Times New Roman" w:hAnsi="Times New Roman" w:cs="Times New Roman"/>
                  <w:sz w:val="16"/>
                  <w:szCs w:val="16"/>
                </w:rPr>
                <w:t>http://www.demco.com/goto?BLS195897&amp;ALL0000&amp;es=20130421160910800846</w:t>
              </w:r>
            </w:hyperlink>
          </w:p>
          <w:p w:rsidR="00F14489" w:rsidRPr="00F14489" w:rsidRDefault="00F14489" w:rsidP="00662EF6">
            <w:pPr>
              <w:rPr>
                <w:rFonts w:ascii="Times New Roman" w:hAnsi="Times New Roman" w:cs="Times New Roman"/>
                <w:sz w:val="16"/>
                <w:szCs w:val="16"/>
              </w:rPr>
            </w:pPr>
          </w:p>
        </w:tc>
        <w:tc>
          <w:tcPr>
            <w:tcW w:w="2700" w:type="dxa"/>
          </w:tcPr>
          <w:p w:rsidR="00D90209" w:rsidRDefault="00F14489" w:rsidP="00662EF6">
            <w:pPr>
              <w:rPr>
                <w:rFonts w:ascii="Times New Roman" w:hAnsi="Times New Roman" w:cs="Times New Roman"/>
                <w:sz w:val="24"/>
                <w:szCs w:val="24"/>
              </w:rPr>
            </w:pPr>
            <w:r>
              <w:rPr>
                <w:rFonts w:ascii="Times New Roman" w:hAnsi="Times New Roman" w:cs="Times New Roman"/>
                <w:sz w:val="24"/>
                <w:szCs w:val="24"/>
              </w:rPr>
              <w:t>-Wood Designs Double Bench</w:t>
            </w:r>
          </w:p>
          <w:p w:rsidR="00F14489" w:rsidRDefault="00F14489" w:rsidP="00662EF6">
            <w:pPr>
              <w:rPr>
                <w:rFonts w:ascii="Times New Roman" w:hAnsi="Times New Roman" w:cs="Times New Roman"/>
                <w:sz w:val="24"/>
                <w:szCs w:val="24"/>
              </w:rPr>
            </w:pPr>
            <w:r>
              <w:rPr>
                <w:rFonts w:ascii="Times New Roman" w:hAnsi="Times New Roman" w:cs="Times New Roman"/>
                <w:sz w:val="24"/>
                <w:szCs w:val="24"/>
              </w:rPr>
              <w:t>-20”x30”x16”</w:t>
            </w:r>
          </w:p>
        </w:tc>
        <w:tc>
          <w:tcPr>
            <w:tcW w:w="2250" w:type="dxa"/>
            <w:gridSpan w:val="2"/>
          </w:tcPr>
          <w:p w:rsidR="00D90209" w:rsidRDefault="00F14489" w:rsidP="00662EF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91590" cy="699135"/>
                  <wp:effectExtent l="0" t="0" r="381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8B61F.t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91590" cy="699135"/>
                          </a:xfrm>
                          <a:prstGeom prst="rect">
                            <a:avLst/>
                          </a:prstGeom>
                        </pic:spPr>
                      </pic:pic>
                    </a:graphicData>
                  </a:graphic>
                </wp:inline>
              </w:drawing>
            </w:r>
          </w:p>
        </w:tc>
        <w:tc>
          <w:tcPr>
            <w:tcW w:w="1075" w:type="dxa"/>
          </w:tcPr>
          <w:p w:rsidR="00D90209" w:rsidRDefault="00F14489" w:rsidP="00662EF6">
            <w:pPr>
              <w:rPr>
                <w:rFonts w:ascii="Times New Roman" w:hAnsi="Times New Roman" w:cs="Times New Roman"/>
                <w:sz w:val="24"/>
                <w:szCs w:val="24"/>
              </w:rPr>
            </w:pPr>
            <w:r>
              <w:rPr>
                <w:rFonts w:ascii="Times New Roman" w:hAnsi="Times New Roman" w:cs="Times New Roman"/>
                <w:sz w:val="24"/>
                <w:szCs w:val="24"/>
              </w:rPr>
              <w:t>$259.99</w:t>
            </w:r>
          </w:p>
        </w:tc>
        <w:tc>
          <w:tcPr>
            <w:tcW w:w="1103" w:type="dxa"/>
          </w:tcPr>
          <w:p w:rsidR="00D90209" w:rsidRDefault="00F14489" w:rsidP="00662EF6">
            <w:pPr>
              <w:rPr>
                <w:rFonts w:ascii="Times New Roman" w:hAnsi="Times New Roman" w:cs="Times New Roman"/>
                <w:sz w:val="24"/>
                <w:szCs w:val="24"/>
              </w:rPr>
            </w:pPr>
            <w:r>
              <w:rPr>
                <w:rFonts w:ascii="Times New Roman" w:hAnsi="Times New Roman" w:cs="Times New Roman"/>
                <w:sz w:val="24"/>
                <w:szCs w:val="24"/>
              </w:rPr>
              <w:t>2</w:t>
            </w:r>
          </w:p>
        </w:tc>
      </w:tr>
    </w:tbl>
    <w:p w:rsidR="00662EF6" w:rsidRDefault="00662EF6" w:rsidP="00662EF6">
      <w:pPr>
        <w:rPr>
          <w:rFonts w:ascii="Times New Roman" w:hAnsi="Times New Roman" w:cs="Times New Roman"/>
          <w:sz w:val="24"/>
          <w:szCs w:val="24"/>
        </w:rPr>
      </w:pPr>
    </w:p>
    <w:p w:rsidR="00C57D63" w:rsidRDefault="00C57D63" w:rsidP="00662EF6">
      <w:pPr>
        <w:rPr>
          <w:rFonts w:ascii="Times New Roman" w:hAnsi="Times New Roman" w:cs="Times New Roman"/>
          <w:sz w:val="24"/>
          <w:szCs w:val="24"/>
        </w:rPr>
      </w:pPr>
    </w:p>
    <w:p w:rsidR="00662EF6" w:rsidRPr="006D2342" w:rsidRDefault="00662EF6" w:rsidP="00662EF6">
      <w:pPr>
        <w:rPr>
          <w:rFonts w:ascii="Times New Roman" w:hAnsi="Times New Roman" w:cs="Times New Roman"/>
          <w:sz w:val="24"/>
          <w:szCs w:val="24"/>
        </w:rPr>
      </w:pPr>
      <w:r>
        <w:rPr>
          <w:rFonts w:ascii="Times New Roman" w:hAnsi="Times New Roman" w:cs="Times New Roman"/>
          <w:sz w:val="24"/>
          <w:szCs w:val="24"/>
        </w:rPr>
        <w:lastRenderedPageBreak/>
        <w:t xml:space="preserve">Area 3: </w:t>
      </w:r>
      <w:r w:rsidRPr="00662EF6">
        <w:rPr>
          <w:rFonts w:ascii="Times New Roman" w:hAnsi="Times New Roman" w:cs="Times New Roman"/>
          <w:i/>
          <w:sz w:val="24"/>
          <w:szCs w:val="24"/>
          <w:u w:val="single"/>
        </w:rPr>
        <w:t xml:space="preserve">Instructional Area </w:t>
      </w:r>
      <w:proofErr w:type="gramStart"/>
      <w:r w:rsidRPr="00662EF6">
        <w:rPr>
          <w:rFonts w:ascii="Times New Roman" w:hAnsi="Times New Roman" w:cs="Times New Roman"/>
          <w:i/>
          <w:sz w:val="24"/>
          <w:szCs w:val="24"/>
          <w:u w:val="single"/>
        </w:rPr>
        <w:t>( Standard</w:t>
      </w:r>
      <w:proofErr w:type="gramEnd"/>
      <w:r w:rsidRPr="00662EF6">
        <w:rPr>
          <w:rFonts w:ascii="Times New Roman" w:hAnsi="Times New Roman" w:cs="Times New Roman"/>
          <w:i/>
          <w:sz w:val="24"/>
          <w:szCs w:val="24"/>
          <w:u w:val="single"/>
        </w:rPr>
        <w:t xml:space="preserve"> </w:t>
      </w:r>
      <w:r w:rsidRPr="000F3CD2">
        <w:rPr>
          <w:rFonts w:ascii="Times New Roman" w:hAnsi="Times New Roman" w:cs="Times New Roman"/>
          <w:i/>
          <w:sz w:val="24"/>
          <w:szCs w:val="24"/>
          <w:u w:val="single"/>
        </w:rPr>
        <w:t>6.01.03)</w:t>
      </w:r>
      <w:r w:rsidR="006D2342" w:rsidRPr="000F3CD2">
        <w:rPr>
          <w:rFonts w:ascii="Times New Roman" w:hAnsi="Times New Roman" w:cs="Times New Roman"/>
          <w:sz w:val="24"/>
          <w:szCs w:val="24"/>
        </w:rPr>
        <w:t xml:space="preserve"> (Maryland State Board of Education, 2000).</w:t>
      </w:r>
    </w:p>
    <w:p w:rsidR="00662EF6" w:rsidRDefault="00662EF6" w:rsidP="00662EF6">
      <w:pPr>
        <w:rPr>
          <w:rFonts w:ascii="Times New Roman" w:hAnsi="Times New Roman" w:cs="Times New Roman"/>
          <w:sz w:val="24"/>
          <w:szCs w:val="24"/>
        </w:rPr>
      </w:pPr>
      <w:r w:rsidRPr="00662EF6">
        <w:rPr>
          <w:rFonts w:ascii="Times New Roman" w:hAnsi="Times New Roman" w:cs="Times New Roman"/>
          <w:sz w:val="24"/>
          <w:szCs w:val="24"/>
        </w:rPr>
        <w:t>In this area there will be:</w:t>
      </w:r>
    </w:p>
    <w:p w:rsidR="00C07928" w:rsidRPr="00C07928" w:rsidRDefault="00C07928" w:rsidP="00C07928">
      <w:pPr>
        <w:pStyle w:val="ListParagraph"/>
        <w:numPr>
          <w:ilvl w:val="0"/>
          <w:numId w:val="10"/>
        </w:numPr>
        <w:rPr>
          <w:rFonts w:ascii="Times New Roman" w:hAnsi="Times New Roman" w:cs="Times New Roman"/>
          <w:sz w:val="24"/>
          <w:szCs w:val="24"/>
        </w:rPr>
      </w:pPr>
      <w:r w:rsidRPr="00C07928">
        <w:rPr>
          <w:rFonts w:ascii="Times New Roman" w:hAnsi="Times New Roman" w:cs="Times New Roman"/>
          <w:sz w:val="24"/>
          <w:szCs w:val="24"/>
        </w:rPr>
        <w:t>A story area with a whole group meeting spot:</w:t>
      </w:r>
    </w:p>
    <w:p w:rsidR="00C07928" w:rsidRPr="00C07928" w:rsidRDefault="00C07928" w:rsidP="00C07928">
      <w:pPr>
        <w:pStyle w:val="ListParagraph"/>
        <w:numPr>
          <w:ilvl w:val="1"/>
          <w:numId w:val="10"/>
        </w:numPr>
        <w:rPr>
          <w:rFonts w:ascii="Times New Roman" w:hAnsi="Times New Roman" w:cs="Times New Roman"/>
          <w:sz w:val="24"/>
          <w:szCs w:val="24"/>
        </w:rPr>
      </w:pPr>
      <w:r w:rsidRPr="00C07928">
        <w:rPr>
          <w:rFonts w:ascii="Times New Roman" w:hAnsi="Times New Roman" w:cs="Times New Roman"/>
          <w:sz w:val="24"/>
          <w:szCs w:val="24"/>
        </w:rPr>
        <w:t>Bright, colorful carpet will outline the place students will sit.</w:t>
      </w:r>
    </w:p>
    <w:p w:rsidR="00C07928" w:rsidRPr="00C07928" w:rsidRDefault="00C07928" w:rsidP="00C07928">
      <w:pPr>
        <w:pStyle w:val="ListParagraph"/>
        <w:numPr>
          <w:ilvl w:val="1"/>
          <w:numId w:val="10"/>
        </w:numPr>
        <w:rPr>
          <w:rFonts w:ascii="Times New Roman" w:hAnsi="Times New Roman" w:cs="Times New Roman"/>
          <w:sz w:val="24"/>
          <w:szCs w:val="24"/>
        </w:rPr>
      </w:pPr>
      <w:r w:rsidRPr="00C07928">
        <w:rPr>
          <w:rFonts w:ascii="Times New Roman" w:hAnsi="Times New Roman" w:cs="Times New Roman"/>
          <w:sz w:val="24"/>
          <w:szCs w:val="24"/>
        </w:rPr>
        <w:t xml:space="preserve">A SMART Board will be located on the wall for interactive storytelling as well as formal teaching. </w:t>
      </w:r>
    </w:p>
    <w:p w:rsidR="00C07928" w:rsidRPr="00C07928" w:rsidRDefault="00C07928" w:rsidP="00C07928">
      <w:pPr>
        <w:pStyle w:val="ListParagraph"/>
        <w:numPr>
          <w:ilvl w:val="1"/>
          <w:numId w:val="10"/>
        </w:numPr>
        <w:rPr>
          <w:rFonts w:ascii="Times New Roman" w:hAnsi="Times New Roman" w:cs="Times New Roman"/>
          <w:sz w:val="24"/>
          <w:szCs w:val="24"/>
        </w:rPr>
      </w:pPr>
      <w:r w:rsidRPr="00C07928">
        <w:rPr>
          <w:rFonts w:ascii="Times New Roman" w:hAnsi="Times New Roman" w:cs="Times New Roman"/>
          <w:sz w:val="24"/>
          <w:szCs w:val="24"/>
        </w:rPr>
        <w:t>On the walls, there will be a creative and engaging mural featuring popular character</w:t>
      </w:r>
      <w:r w:rsidR="00DC12E9">
        <w:rPr>
          <w:rFonts w:ascii="Times New Roman" w:hAnsi="Times New Roman" w:cs="Times New Roman"/>
          <w:sz w:val="24"/>
          <w:szCs w:val="24"/>
        </w:rPr>
        <w:t>s</w:t>
      </w:r>
      <w:r w:rsidRPr="00C07928">
        <w:rPr>
          <w:rFonts w:ascii="Times New Roman" w:hAnsi="Times New Roman" w:cs="Times New Roman"/>
          <w:sz w:val="24"/>
          <w:szCs w:val="24"/>
        </w:rPr>
        <w:t xml:space="preserve"> from children’s books.</w:t>
      </w:r>
    </w:p>
    <w:p w:rsidR="00C07928" w:rsidRPr="00C07928" w:rsidRDefault="00C07928" w:rsidP="00C07928">
      <w:pPr>
        <w:pStyle w:val="ListParagraph"/>
        <w:numPr>
          <w:ilvl w:val="1"/>
          <w:numId w:val="10"/>
        </w:numPr>
        <w:rPr>
          <w:rFonts w:ascii="Times New Roman" w:hAnsi="Times New Roman" w:cs="Times New Roman"/>
          <w:sz w:val="24"/>
          <w:szCs w:val="24"/>
        </w:rPr>
      </w:pPr>
      <w:r w:rsidRPr="00C07928">
        <w:rPr>
          <w:rFonts w:ascii="Times New Roman" w:hAnsi="Times New Roman" w:cs="Times New Roman"/>
          <w:sz w:val="24"/>
          <w:szCs w:val="24"/>
        </w:rPr>
        <w:t>Bulletin boards containing information about story genres or helpful library tips. These will promote literacy and engage students in upcoming events.</w:t>
      </w:r>
    </w:p>
    <w:p w:rsidR="00C07928" w:rsidRDefault="00C07928" w:rsidP="00C07928">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There will be six tables on wheels where students can participated in whole class lessons or small group projects. Students will be able to view teacher instruction from all table</w:t>
      </w:r>
      <w:r w:rsidR="00DC12E9">
        <w:rPr>
          <w:rFonts w:ascii="Times New Roman" w:hAnsi="Times New Roman" w:cs="Times New Roman"/>
          <w:sz w:val="24"/>
          <w:szCs w:val="24"/>
        </w:rPr>
        <w:t>s</w:t>
      </w:r>
      <w:r>
        <w:rPr>
          <w:rFonts w:ascii="Times New Roman" w:hAnsi="Times New Roman" w:cs="Times New Roman"/>
          <w:sz w:val="24"/>
          <w:szCs w:val="24"/>
        </w:rPr>
        <w:t>. There will be 4-5 chairs at each table. Each table will have outlets for laptop usage.</w:t>
      </w:r>
    </w:p>
    <w:p w:rsidR="005E6E71" w:rsidRDefault="005E6E71" w:rsidP="00C07928">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Window shades or blinds will be hung to reduce glare.</w:t>
      </w:r>
    </w:p>
    <w:p w:rsidR="00C07928" w:rsidRDefault="00C07928" w:rsidP="00C07928">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A closed off Reference/ Instructional Area for individual classes.</w:t>
      </w:r>
    </w:p>
    <w:p w:rsidR="00C07928" w:rsidRDefault="00C07928" w:rsidP="00C07928">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Classes can use this room which will contain a SMART Board and large group tables. Tables will have outlets for laptop use.</w:t>
      </w:r>
    </w:p>
    <w:p w:rsidR="00C07928" w:rsidRDefault="00C07928" w:rsidP="00C07928">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 xml:space="preserve">Reference materials will be located in this room for research purposes. </w:t>
      </w:r>
    </w:p>
    <w:p w:rsidR="00C07928" w:rsidRDefault="00C07928" w:rsidP="00C07928">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 xml:space="preserve">Student work displays can be housed on the top of shelves and bulletin boards in this room as well as various places around the library. </w:t>
      </w:r>
    </w:p>
    <w:tbl>
      <w:tblPr>
        <w:tblStyle w:val="TableGrid"/>
        <w:tblW w:w="0" w:type="auto"/>
        <w:tblLayout w:type="fixed"/>
        <w:tblLook w:val="04A0" w:firstRow="1" w:lastRow="0" w:firstColumn="1" w:lastColumn="0" w:noHBand="0" w:noVBand="1"/>
      </w:tblPr>
      <w:tblGrid>
        <w:gridCol w:w="2448"/>
        <w:gridCol w:w="2970"/>
        <w:gridCol w:w="2070"/>
        <w:gridCol w:w="1080"/>
        <w:gridCol w:w="1008"/>
      </w:tblGrid>
      <w:tr w:rsidR="00411E13" w:rsidTr="00C57D63">
        <w:tc>
          <w:tcPr>
            <w:tcW w:w="2448" w:type="dxa"/>
          </w:tcPr>
          <w:p w:rsidR="00411E13" w:rsidRDefault="00411E13" w:rsidP="00C07928">
            <w:pPr>
              <w:rPr>
                <w:rFonts w:ascii="Times New Roman" w:hAnsi="Times New Roman" w:cs="Times New Roman"/>
                <w:sz w:val="24"/>
                <w:szCs w:val="24"/>
              </w:rPr>
            </w:pPr>
            <w:r>
              <w:rPr>
                <w:rFonts w:ascii="Times New Roman" w:hAnsi="Times New Roman" w:cs="Times New Roman"/>
                <w:sz w:val="24"/>
                <w:szCs w:val="24"/>
              </w:rPr>
              <w:t>Usage</w:t>
            </w:r>
          </w:p>
        </w:tc>
        <w:tc>
          <w:tcPr>
            <w:tcW w:w="2970" w:type="dxa"/>
          </w:tcPr>
          <w:p w:rsidR="00411E13" w:rsidRDefault="00411E13" w:rsidP="00C07928">
            <w:pPr>
              <w:rPr>
                <w:rFonts w:ascii="Times New Roman" w:hAnsi="Times New Roman" w:cs="Times New Roman"/>
                <w:sz w:val="24"/>
                <w:szCs w:val="24"/>
              </w:rPr>
            </w:pPr>
            <w:r>
              <w:rPr>
                <w:rFonts w:ascii="Times New Roman" w:hAnsi="Times New Roman" w:cs="Times New Roman"/>
                <w:sz w:val="24"/>
                <w:szCs w:val="24"/>
              </w:rPr>
              <w:t>Specifications</w:t>
            </w:r>
          </w:p>
        </w:tc>
        <w:tc>
          <w:tcPr>
            <w:tcW w:w="2070" w:type="dxa"/>
          </w:tcPr>
          <w:p w:rsidR="00411E13" w:rsidRDefault="00411E13" w:rsidP="00C07928">
            <w:pPr>
              <w:rPr>
                <w:rFonts w:ascii="Times New Roman" w:hAnsi="Times New Roman" w:cs="Times New Roman"/>
                <w:sz w:val="24"/>
                <w:szCs w:val="24"/>
              </w:rPr>
            </w:pPr>
            <w:r>
              <w:rPr>
                <w:rFonts w:ascii="Times New Roman" w:hAnsi="Times New Roman" w:cs="Times New Roman"/>
                <w:sz w:val="24"/>
                <w:szCs w:val="24"/>
              </w:rPr>
              <w:t>Photo</w:t>
            </w:r>
          </w:p>
        </w:tc>
        <w:tc>
          <w:tcPr>
            <w:tcW w:w="1080" w:type="dxa"/>
          </w:tcPr>
          <w:p w:rsidR="00411E13" w:rsidRDefault="00411E13" w:rsidP="00C07928">
            <w:pPr>
              <w:rPr>
                <w:rFonts w:ascii="Times New Roman" w:hAnsi="Times New Roman" w:cs="Times New Roman"/>
                <w:sz w:val="24"/>
                <w:szCs w:val="24"/>
              </w:rPr>
            </w:pPr>
            <w:r>
              <w:rPr>
                <w:rFonts w:ascii="Times New Roman" w:hAnsi="Times New Roman" w:cs="Times New Roman"/>
                <w:sz w:val="24"/>
                <w:szCs w:val="24"/>
              </w:rPr>
              <w:t>Price</w:t>
            </w:r>
          </w:p>
        </w:tc>
        <w:tc>
          <w:tcPr>
            <w:tcW w:w="1008" w:type="dxa"/>
          </w:tcPr>
          <w:p w:rsidR="00411E13" w:rsidRPr="00C57D63" w:rsidRDefault="00411E13" w:rsidP="00C07928">
            <w:pPr>
              <w:rPr>
                <w:rFonts w:ascii="Times New Roman" w:hAnsi="Times New Roman" w:cs="Times New Roman"/>
              </w:rPr>
            </w:pPr>
            <w:r w:rsidRPr="00C57D63">
              <w:rPr>
                <w:rFonts w:ascii="Times New Roman" w:hAnsi="Times New Roman" w:cs="Times New Roman"/>
              </w:rPr>
              <w:t>Quantity</w:t>
            </w:r>
          </w:p>
        </w:tc>
      </w:tr>
      <w:tr w:rsidR="00411E13" w:rsidTr="00C57D63">
        <w:tc>
          <w:tcPr>
            <w:tcW w:w="2448" w:type="dxa"/>
          </w:tcPr>
          <w:p w:rsidR="00411E13" w:rsidRDefault="00411E13" w:rsidP="00C07928">
            <w:pPr>
              <w:rPr>
                <w:rFonts w:ascii="Times New Roman" w:hAnsi="Times New Roman" w:cs="Times New Roman"/>
                <w:sz w:val="24"/>
                <w:szCs w:val="24"/>
              </w:rPr>
            </w:pPr>
            <w:r>
              <w:rPr>
                <w:rFonts w:ascii="Times New Roman" w:hAnsi="Times New Roman" w:cs="Times New Roman"/>
                <w:sz w:val="24"/>
                <w:szCs w:val="24"/>
              </w:rPr>
              <w:t>SMART Board</w:t>
            </w:r>
          </w:p>
          <w:p w:rsidR="00411E13" w:rsidRDefault="00411E13" w:rsidP="00C07928">
            <w:pPr>
              <w:rPr>
                <w:rFonts w:ascii="Times New Roman" w:hAnsi="Times New Roman" w:cs="Times New Roman"/>
                <w:sz w:val="24"/>
                <w:szCs w:val="24"/>
              </w:rPr>
            </w:pPr>
          </w:p>
        </w:tc>
        <w:tc>
          <w:tcPr>
            <w:tcW w:w="2970" w:type="dxa"/>
          </w:tcPr>
          <w:p w:rsidR="00411E13" w:rsidRDefault="00411E13" w:rsidP="00C07928">
            <w:pPr>
              <w:rPr>
                <w:rFonts w:ascii="Times New Roman" w:hAnsi="Times New Roman" w:cs="Times New Roman"/>
                <w:sz w:val="24"/>
                <w:szCs w:val="24"/>
              </w:rPr>
            </w:pPr>
            <w:r>
              <w:rPr>
                <w:rFonts w:ascii="Times New Roman" w:hAnsi="Times New Roman" w:cs="Times New Roman"/>
                <w:sz w:val="24"/>
                <w:szCs w:val="24"/>
              </w:rPr>
              <w:t>(see SMART Board information above)</w:t>
            </w:r>
          </w:p>
          <w:p w:rsidR="00411E13" w:rsidRDefault="00411E13" w:rsidP="00C07928">
            <w:pPr>
              <w:rPr>
                <w:rFonts w:ascii="Times New Roman" w:hAnsi="Times New Roman" w:cs="Times New Roman"/>
                <w:sz w:val="24"/>
                <w:szCs w:val="24"/>
              </w:rPr>
            </w:pPr>
            <w:r>
              <w:rPr>
                <w:rFonts w:ascii="Times New Roman" w:hAnsi="Times New Roman" w:cs="Times New Roman"/>
                <w:sz w:val="24"/>
                <w:szCs w:val="24"/>
              </w:rPr>
              <w:t>This library will include 2 SMART BOARDS</w:t>
            </w:r>
          </w:p>
        </w:tc>
        <w:tc>
          <w:tcPr>
            <w:tcW w:w="2070" w:type="dxa"/>
          </w:tcPr>
          <w:p w:rsidR="00411E13" w:rsidRDefault="00411E13" w:rsidP="00C07928">
            <w:pPr>
              <w:rPr>
                <w:rFonts w:ascii="Times New Roman" w:hAnsi="Times New Roman" w:cs="Times New Roman"/>
                <w:sz w:val="24"/>
                <w:szCs w:val="24"/>
              </w:rPr>
            </w:pPr>
          </w:p>
        </w:tc>
        <w:tc>
          <w:tcPr>
            <w:tcW w:w="1080" w:type="dxa"/>
          </w:tcPr>
          <w:p w:rsidR="00411E13" w:rsidRDefault="00411E13" w:rsidP="00C07928">
            <w:pPr>
              <w:rPr>
                <w:rFonts w:ascii="Times New Roman" w:hAnsi="Times New Roman" w:cs="Times New Roman"/>
                <w:sz w:val="24"/>
                <w:szCs w:val="24"/>
              </w:rPr>
            </w:pPr>
          </w:p>
        </w:tc>
        <w:tc>
          <w:tcPr>
            <w:tcW w:w="1008" w:type="dxa"/>
          </w:tcPr>
          <w:p w:rsidR="00411E13" w:rsidRDefault="00411E13" w:rsidP="00C07928">
            <w:pPr>
              <w:rPr>
                <w:rFonts w:ascii="Times New Roman" w:hAnsi="Times New Roman" w:cs="Times New Roman"/>
                <w:sz w:val="24"/>
                <w:szCs w:val="24"/>
              </w:rPr>
            </w:pPr>
          </w:p>
        </w:tc>
      </w:tr>
      <w:tr w:rsidR="00411E13" w:rsidTr="00C57D63">
        <w:tc>
          <w:tcPr>
            <w:tcW w:w="2448" w:type="dxa"/>
          </w:tcPr>
          <w:p w:rsidR="00411E13" w:rsidRDefault="00411E13" w:rsidP="00C07928">
            <w:pPr>
              <w:rPr>
                <w:rFonts w:ascii="Times New Roman" w:hAnsi="Times New Roman" w:cs="Times New Roman"/>
                <w:sz w:val="24"/>
                <w:szCs w:val="24"/>
              </w:rPr>
            </w:pPr>
            <w:r>
              <w:rPr>
                <w:rFonts w:ascii="Times New Roman" w:hAnsi="Times New Roman" w:cs="Times New Roman"/>
                <w:sz w:val="24"/>
                <w:szCs w:val="24"/>
              </w:rPr>
              <w:t xml:space="preserve"> 4 ft shelves </w:t>
            </w:r>
          </w:p>
          <w:p w:rsidR="00411E13" w:rsidRDefault="00411E13" w:rsidP="00C07928">
            <w:pPr>
              <w:rPr>
                <w:rFonts w:ascii="Times New Roman" w:hAnsi="Times New Roman" w:cs="Times New Roman"/>
                <w:sz w:val="24"/>
                <w:szCs w:val="24"/>
              </w:rPr>
            </w:pPr>
            <w:r>
              <w:rPr>
                <w:rFonts w:ascii="Times New Roman" w:hAnsi="Times New Roman" w:cs="Times New Roman"/>
                <w:sz w:val="24"/>
                <w:szCs w:val="24"/>
              </w:rPr>
              <w:t>(For use in the Closed Off Instructional Area)</w:t>
            </w:r>
          </w:p>
          <w:p w:rsidR="00411E13" w:rsidRDefault="00524276" w:rsidP="00411E13">
            <w:pPr>
              <w:jc w:val="center"/>
              <w:rPr>
                <w:rFonts w:ascii="Times New Roman" w:hAnsi="Times New Roman" w:cs="Times New Roman"/>
                <w:sz w:val="16"/>
                <w:szCs w:val="16"/>
              </w:rPr>
            </w:pPr>
            <w:hyperlink r:id="rId45" w:history="1">
              <w:r w:rsidR="00057B50" w:rsidRPr="005C6777">
                <w:rPr>
                  <w:rStyle w:val="Hyperlink"/>
                  <w:rFonts w:ascii="Times New Roman" w:hAnsi="Times New Roman" w:cs="Times New Roman"/>
                  <w:sz w:val="16"/>
                  <w:szCs w:val="16"/>
                </w:rPr>
                <w:t>http://www.demco.com/goto?blk00175470&amp;intcmp=BMR_00175470</w:t>
              </w:r>
            </w:hyperlink>
          </w:p>
          <w:p w:rsidR="00057B50" w:rsidRPr="00411E13" w:rsidRDefault="00057B50" w:rsidP="00411E13">
            <w:pPr>
              <w:jc w:val="center"/>
              <w:rPr>
                <w:rFonts w:ascii="Times New Roman" w:hAnsi="Times New Roman" w:cs="Times New Roman"/>
                <w:sz w:val="16"/>
                <w:szCs w:val="16"/>
              </w:rPr>
            </w:pPr>
          </w:p>
        </w:tc>
        <w:tc>
          <w:tcPr>
            <w:tcW w:w="2970" w:type="dxa"/>
          </w:tcPr>
          <w:p w:rsidR="00411E13" w:rsidRPr="00411E13" w:rsidRDefault="00411E13" w:rsidP="00411E13">
            <w:pPr>
              <w:rPr>
                <w:rFonts w:ascii="Times New Roman" w:hAnsi="Times New Roman" w:cs="Times New Roman"/>
                <w:sz w:val="24"/>
                <w:szCs w:val="24"/>
              </w:rPr>
            </w:pPr>
            <w:r w:rsidRPr="00411E13">
              <w:rPr>
                <w:rFonts w:ascii="Times New Roman" w:hAnsi="Times New Roman" w:cs="Times New Roman"/>
                <w:sz w:val="24"/>
                <w:szCs w:val="24"/>
              </w:rPr>
              <w:t>Med Oak/Brown</w:t>
            </w:r>
          </w:p>
          <w:p w:rsidR="00411E13" w:rsidRPr="00411E13" w:rsidRDefault="00411E13" w:rsidP="00411E13">
            <w:pPr>
              <w:rPr>
                <w:rFonts w:ascii="Times New Roman" w:hAnsi="Times New Roman" w:cs="Times New Roman"/>
                <w:sz w:val="24"/>
                <w:szCs w:val="24"/>
              </w:rPr>
            </w:pPr>
            <w:r w:rsidRPr="00411E13">
              <w:rPr>
                <w:rFonts w:ascii="Times New Roman" w:hAnsi="Times New Roman" w:cs="Times New Roman"/>
                <w:sz w:val="24"/>
                <w:szCs w:val="24"/>
              </w:rPr>
              <w:t>-Ironwood Glacier- Laminate Library Shelving</w:t>
            </w:r>
          </w:p>
          <w:p w:rsidR="00411E13" w:rsidRPr="00411E13" w:rsidRDefault="0065122B" w:rsidP="00411E13">
            <w:pPr>
              <w:rPr>
                <w:rFonts w:ascii="Times New Roman" w:hAnsi="Times New Roman" w:cs="Times New Roman"/>
                <w:sz w:val="24"/>
                <w:szCs w:val="24"/>
              </w:rPr>
            </w:pPr>
            <w:r>
              <w:rPr>
                <w:rFonts w:ascii="Times New Roman" w:hAnsi="Times New Roman" w:cs="Times New Roman"/>
                <w:sz w:val="24"/>
                <w:szCs w:val="24"/>
              </w:rPr>
              <w:t>- 36</w:t>
            </w:r>
            <w:r w:rsidR="00411E13" w:rsidRPr="00411E13">
              <w:rPr>
                <w:rFonts w:ascii="Times New Roman" w:hAnsi="Times New Roman" w:cs="Times New Roman"/>
                <w:sz w:val="24"/>
                <w:szCs w:val="24"/>
              </w:rPr>
              <w:t>’’ high</w:t>
            </w:r>
          </w:p>
          <w:p w:rsidR="00411E13" w:rsidRPr="00411E13" w:rsidRDefault="00411E13" w:rsidP="00411E13">
            <w:pPr>
              <w:rPr>
                <w:rFonts w:ascii="Times New Roman" w:hAnsi="Times New Roman" w:cs="Times New Roman"/>
                <w:sz w:val="24"/>
                <w:szCs w:val="24"/>
              </w:rPr>
            </w:pPr>
            <w:r w:rsidRPr="00411E13">
              <w:rPr>
                <w:rFonts w:ascii="Times New Roman" w:hAnsi="Times New Roman" w:cs="Times New Roman"/>
                <w:sz w:val="24"/>
                <w:szCs w:val="24"/>
              </w:rPr>
              <w:t>-38” wide</w:t>
            </w:r>
          </w:p>
          <w:p w:rsidR="00411E13" w:rsidRPr="00411E13" w:rsidRDefault="00411E13" w:rsidP="00411E13">
            <w:pPr>
              <w:rPr>
                <w:rFonts w:ascii="Times New Roman" w:hAnsi="Times New Roman" w:cs="Times New Roman"/>
                <w:sz w:val="24"/>
                <w:szCs w:val="24"/>
              </w:rPr>
            </w:pPr>
            <w:r w:rsidRPr="00411E13">
              <w:rPr>
                <w:rFonts w:ascii="Times New Roman" w:hAnsi="Times New Roman" w:cs="Times New Roman"/>
                <w:sz w:val="24"/>
                <w:szCs w:val="24"/>
              </w:rPr>
              <w:t>- 24”deep</w:t>
            </w:r>
          </w:p>
          <w:p w:rsidR="00411E13" w:rsidRPr="00411E13" w:rsidRDefault="00411E13" w:rsidP="00411E13">
            <w:pPr>
              <w:rPr>
                <w:rFonts w:ascii="Times New Roman" w:hAnsi="Times New Roman" w:cs="Times New Roman"/>
                <w:sz w:val="24"/>
                <w:szCs w:val="24"/>
              </w:rPr>
            </w:pPr>
            <w:r w:rsidRPr="00411E13">
              <w:rPr>
                <w:rFonts w:ascii="Times New Roman" w:hAnsi="Times New Roman" w:cs="Times New Roman"/>
                <w:sz w:val="24"/>
                <w:szCs w:val="24"/>
              </w:rPr>
              <w:t>- Single sided</w:t>
            </w:r>
          </w:p>
          <w:p w:rsidR="00411E13" w:rsidRDefault="00411E13" w:rsidP="00C0792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0190" cy="21971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190" cy="219710"/>
                          </a:xfrm>
                          <a:prstGeom prst="rect">
                            <a:avLst/>
                          </a:prstGeom>
                          <a:noFill/>
                        </pic:spPr>
                      </pic:pic>
                    </a:graphicData>
                  </a:graphic>
                </wp:inline>
              </w:drawing>
            </w:r>
          </w:p>
        </w:tc>
        <w:tc>
          <w:tcPr>
            <w:tcW w:w="2070" w:type="dxa"/>
          </w:tcPr>
          <w:p w:rsidR="00411E13" w:rsidRDefault="00411E13" w:rsidP="00C0792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47470" cy="1322705"/>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7470" cy="1322705"/>
                          </a:xfrm>
                          <a:prstGeom prst="rect">
                            <a:avLst/>
                          </a:prstGeom>
                          <a:noFill/>
                        </pic:spPr>
                      </pic:pic>
                    </a:graphicData>
                  </a:graphic>
                </wp:inline>
              </w:drawing>
            </w:r>
          </w:p>
        </w:tc>
        <w:tc>
          <w:tcPr>
            <w:tcW w:w="1080" w:type="dxa"/>
          </w:tcPr>
          <w:p w:rsidR="00411E13" w:rsidRDefault="00411E13" w:rsidP="00C07928">
            <w:pPr>
              <w:rPr>
                <w:rFonts w:ascii="Times New Roman" w:hAnsi="Times New Roman" w:cs="Times New Roman"/>
                <w:sz w:val="24"/>
                <w:szCs w:val="24"/>
              </w:rPr>
            </w:pPr>
            <w:r>
              <w:rPr>
                <w:rFonts w:ascii="Times New Roman" w:hAnsi="Times New Roman" w:cs="Times New Roman"/>
                <w:sz w:val="24"/>
                <w:szCs w:val="24"/>
              </w:rPr>
              <w:t>$394.99</w:t>
            </w:r>
          </w:p>
        </w:tc>
        <w:tc>
          <w:tcPr>
            <w:tcW w:w="1008" w:type="dxa"/>
          </w:tcPr>
          <w:p w:rsidR="00411E13" w:rsidRDefault="00956142" w:rsidP="00C07928">
            <w:pPr>
              <w:rPr>
                <w:rFonts w:ascii="Times New Roman" w:hAnsi="Times New Roman" w:cs="Times New Roman"/>
                <w:sz w:val="24"/>
                <w:szCs w:val="24"/>
              </w:rPr>
            </w:pPr>
            <w:r>
              <w:rPr>
                <w:rFonts w:ascii="Times New Roman" w:hAnsi="Times New Roman" w:cs="Times New Roman"/>
                <w:sz w:val="24"/>
                <w:szCs w:val="24"/>
              </w:rPr>
              <w:t>8</w:t>
            </w:r>
          </w:p>
        </w:tc>
      </w:tr>
      <w:tr w:rsidR="00411E13" w:rsidTr="00C57D63">
        <w:tc>
          <w:tcPr>
            <w:tcW w:w="2448" w:type="dxa"/>
          </w:tcPr>
          <w:p w:rsidR="00411E13" w:rsidRDefault="00411E13" w:rsidP="00C07928">
            <w:pPr>
              <w:rPr>
                <w:rFonts w:ascii="Times New Roman" w:hAnsi="Times New Roman" w:cs="Times New Roman"/>
                <w:sz w:val="24"/>
                <w:szCs w:val="24"/>
              </w:rPr>
            </w:pPr>
            <w:r>
              <w:rPr>
                <w:rFonts w:ascii="Times New Roman" w:hAnsi="Times New Roman" w:cs="Times New Roman"/>
                <w:sz w:val="24"/>
                <w:szCs w:val="24"/>
              </w:rPr>
              <w:lastRenderedPageBreak/>
              <w:t>Bulletin boards</w:t>
            </w:r>
          </w:p>
          <w:p w:rsidR="007351D3" w:rsidRDefault="007351D3" w:rsidP="00C07928">
            <w:pPr>
              <w:rPr>
                <w:rFonts w:ascii="Times New Roman" w:hAnsi="Times New Roman" w:cs="Times New Roman"/>
                <w:sz w:val="24"/>
                <w:szCs w:val="24"/>
              </w:rPr>
            </w:pPr>
            <w:r>
              <w:rPr>
                <w:rFonts w:ascii="Times New Roman" w:hAnsi="Times New Roman" w:cs="Times New Roman"/>
                <w:sz w:val="24"/>
                <w:szCs w:val="24"/>
              </w:rPr>
              <w:t>(2 next to the SMART Board in the Group Instruction Area and 2 next to the Computer work stations.</w:t>
            </w:r>
            <w:r>
              <w:t xml:space="preserve"> </w:t>
            </w:r>
            <w:hyperlink r:id="rId46" w:history="1">
              <w:r w:rsidRPr="007351D3">
                <w:rPr>
                  <w:rStyle w:val="Hyperlink"/>
                  <w:rFonts w:ascii="Times New Roman" w:hAnsi="Times New Roman" w:cs="Times New Roman"/>
                  <w:sz w:val="16"/>
                  <w:szCs w:val="16"/>
                </w:rPr>
                <w:t>http://www.demco.com/goto?BLS172151&amp;ALL0000&amp;es=20130421165717246287</w:t>
              </w:r>
            </w:hyperlink>
          </w:p>
          <w:p w:rsidR="007351D3" w:rsidRDefault="007351D3" w:rsidP="00C07928">
            <w:pPr>
              <w:rPr>
                <w:rFonts w:ascii="Times New Roman" w:hAnsi="Times New Roman" w:cs="Times New Roman"/>
                <w:sz w:val="24"/>
                <w:szCs w:val="24"/>
              </w:rPr>
            </w:pPr>
          </w:p>
        </w:tc>
        <w:tc>
          <w:tcPr>
            <w:tcW w:w="2970" w:type="dxa"/>
          </w:tcPr>
          <w:p w:rsidR="00411E13" w:rsidRDefault="007351D3" w:rsidP="00C07928">
            <w:pPr>
              <w:rPr>
                <w:rFonts w:ascii="Times New Roman" w:hAnsi="Times New Roman" w:cs="Times New Roman"/>
                <w:sz w:val="24"/>
                <w:szCs w:val="24"/>
              </w:rPr>
            </w:pPr>
            <w:r>
              <w:rPr>
                <w:rFonts w:ascii="Times New Roman" w:hAnsi="Times New Roman" w:cs="Times New Roman"/>
                <w:sz w:val="24"/>
                <w:szCs w:val="24"/>
              </w:rPr>
              <w:t xml:space="preserve">-Best Rite Rubber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Bulletin Boards</w:t>
            </w:r>
          </w:p>
          <w:p w:rsidR="007351D3" w:rsidRDefault="007351D3" w:rsidP="00C07928">
            <w:pPr>
              <w:rPr>
                <w:rFonts w:ascii="Times New Roman" w:hAnsi="Times New Roman" w:cs="Times New Roman"/>
                <w:sz w:val="24"/>
                <w:szCs w:val="24"/>
              </w:rPr>
            </w:pPr>
            <w:r>
              <w:rPr>
                <w:rFonts w:ascii="Times New Roman" w:hAnsi="Times New Roman" w:cs="Times New Roman"/>
                <w:sz w:val="24"/>
                <w:szCs w:val="24"/>
              </w:rPr>
              <w:t>-Green</w:t>
            </w:r>
          </w:p>
          <w:p w:rsidR="007351D3" w:rsidRDefault="007351D3" w:rsidP="00C07928">
            <w:pPr>
              <w:rPr>
                <w:rFonts w:ascii="Times New Roman" w:hAnsi="Times New Roman" w:cs="Times New Roman"/>
                <w:sz w:val="24"/>
                <w:szCs w:val="24"/>
              </w:rPr>
            </w:pPr>
            <w:r>
              <w:rPr>
                <w:rFonts w:ascii="Times New Roman" w:hAnsi="Times New Roman" w:cs="Times New Roman"/>
                <w:sz w:val="24"/>
                <w:szCs w:val="24"/>
              </w:rPr>
              <w:t>-4’H x 12’ W</w:t>
            </w:r>
          </w:p>
          <w:p w:rsidR="007351D3" w:rsidRDefault="007351D3" w:rsidP="00C0792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8632" cy="200053"/>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82888.tmp"/>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8632" cy="200053"/>
                          </a:xfrm>
                          <a:prstGeom prst="rect">
                            <a:avLst/>
                          </a:prstGeom>
                        </pic:spPr>
                      </pic:pic>
                    </a:graphicData>
                  </a:graphic>
                </wp:inline>
              </w:drawing>
            </w:r>
          </w:p>
        </w:tc>
        <w:tc>
          <w:tcPr>
            <w:tcW w:w="2070" w:type="dxa"/>
          </w:tcPr>
          <w:p w:rsidR="00411E13" w:rsidRDefault="007351D3" w:rsidP="00C0792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77290" cy="126174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8E743.tmp"/>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77290" cy="1261745"/>
                          </a:xfrm>
                          <a:prstGeom prst="rect">
                            <a:avLst/>
                          </a:prstGeom>
                        </pic:spPr>
                      </pic:pic>
                    </a:graphicData>
                  </a:graphic>
                </wp:inline>
              </w:drawing>
            </w:r>
          </w:p>
        </w:tc>
        <w:tc>
          <w:tcPr>
            <w:tcW w:w="1080" w:type="dxa"/>
          </w:tcPr>
          <w:p w:rsidR="00411E13" w:rsidRDefault="007351D3" w:rsidP="00C07928">
            <w:pPr>
              <w:rPr>
                <w:rFonts w:ascii="Times New Roman" w:hAnsi="Times New Roman" w:cs="Times New Roman"/>
                <w:sz w:val="24"/>
                <w:szCs w:val="24"/>
              </w:rPr>
            </w:pPr>
            <w:r>
              <w:rPr>
                <w:rFonts w:ascii="Times New Roman" w:hAnsi="Times New Roman" w:cs="Times New Roman"/>
                <w:sz w:val="24"/>
                <w:szCs w:val="24"/>
              </w:rPr>
              <w:t>$289.99</w:t>
            </w:r>
          </w:p>
        </w:tc>
        <w:tc>
          <w:tcPr>
            <w:tcW w:w="1008" w:type="dxa"/>
          </w:tcPr>
          <w:p w:rsidR="00411E13" w:rsidRDefault="007351D3" w:rsidP="00C07928">
            <w:pPr>
              <w:rPr>
                <w:rFonts w:ascii="Times New Roman" w:hAnsi="Times New Roman" w:cs="Times New Roman"/>
                <w:sz w:val="24"/>
                <w:szCs w:val="24"/>
              </w:rPr>
            </w:pPr>
            <w:r>
              <w:rPr>
                <w:rFonts w:ascii="Times New Roman" w:hAnsi="Times New Roman" w:cs="Times New Roman"/>
                <w:sz w:val="24"/>
                <w:szCs w:val="24"/>
              </w:rPr>
              <w:t>4</w:t>
            </w:r>
          </w:p>
        </w:tc>
      </w:tr>
      <w:tr w:rsidR="00411E13" w:rsidTr="00C57D63">
        <w:tc>
          <w:tcPr>
            <w:tcW w:w="2448" w:type="dxa"/>
          </w:tcPr>
          <w:p w:rsidR="00411E13" w:rsidRDefault="00411E13" w:rsidP="00C07928">
            <w:pPr>
              <w:rPr>
                <w:rFonts w:ascii="Times New Roman" w:hAnsi="Times New Roman" w:cs="Times New Roman"/>
                <w:sz w:val="24"/>
                <w:szCs w:val="24"/>
              </w:rPr>
            </w:pPr>
            <w:r>
              <w:rPr>
                <w:rFonts w:ascii="Times New Roman" w:hAnsi="Times New Roman" w:cs="Times New Roman"/>
                <w:sz w:val="24"/>
                <w:szCs w:val="24"/>
              </w:rPr>
              <w:t>6 round tables on wheels in the open Whole Group Instructional Area.</w:t>
            </w:r>
          </w:p>
          <w:p w:rsidR="00BC5589" w:rsidRDefault="00524276" w:rsidP="00C07928">
            <w:pPr>
              <w:rPr>
                <w:rFonts w:ascii="Times New Roman" w:hAnsi="Times New Roman" w:cs="Times New Roman"/>
                <w:sz w:val="16"/>
                <w:szCs w:val="16"/>
              </w:rPr>
            </w:pPr>
            <w:hyperlink r:id="rId49" w:history="1">
              <w:r w:rsidR="00057B50" w:rsidRPr="005C6777">
                <w:rPr>
                  <w:rStyle w:val="Hyperlink"/>
                  <w:rFonts w:ascii="Times New Roman" w:hAnsi="Times New Roman" w:cs="Times New Roman"/>
                  <w:sz w:val="16"/>
                  <w:szCs w:val="16"/>
                </w:rPr>
                <w:t>http://www.demco.com/goto?BLS167954&amp;ALL0000&amp;es=20130423160817680895</w:t>
              </w:r>
            </w:hyperlink>
          </w:p>
          <w:p w:rsidR="00057B50" w:rsidRPr="00BC5589" w:rsidRDefault="00057B50" w:rsidP="00C07928">
            <w:pPr>
              <w:rPr>
                <w:rFonts w:ascii="Times New Roman" w:hAnsi="Times New Roman" w:cs="Times New Roman"/>
                <w:sz w:val="16"/>
                <w:szCs w:val="16"/>
              </w:rPr>
            </w:pPr>
          </w:p>
        </w:tc>
        <w:tc>
          <w:tcPr>
            <w:tcW w:w="2970" w:type="dxa"/>
          </w:tcPr>
          <w:p w:rsidR="00411E13" w:rsidRDefault="00BC5589" w:rsidP="00C07928">
            <w:pPr>
              <w:rPr>
                <w:rFonts w:ascii="Times New Roman" w:hAnsi="Times New Roman" w:cs="Times New Roman"/>
                <w:sz w:val="24"/>
                <w:szCs w:val="24"/>
              </w:rPr>
            </w:pPr>
            <w:r>
              <w:rPr>
                <w:rFonts w:ascii="Times New Roman" w:hAnsi="Times New Roman" w:cs="Times New Roman"/>
                <w:sz w:val="24"/>
                <w:szCs w:val="24"/>
              </w:rPr>
              <w:t xml:space="preserve">-Smith System Interchange Diamond Desk </w:t>
            </w:r>
          </w:p>
          <w:p w:rsidR="00BC5589" w:rsidRDefault="00BC5589" w:rsidP="00C07928">
            <w:pPr>
              <w:rPr>
                <w:rFonts w:ascii="Times New Roman" w:hAnsi="Times New Roman" w:cs="Times New Roman"/>
                <w:noProof/>
                <w:sz w:val="24"/>
                <w:szCs w:val="24"/>
              </w:rPr>
            </w:pPr>
            <w:r>
              <w:rPr>
                <w:rFonts w:ascii="Times New Roman" w:hAnsi="Times New Roman" w:cs="Times New Roman"/>
                <w:sz w:val="24"/>
                <w:szCs w:val="24"/>
              </w:rPr>
              <w:t xml:space="preserve">-Top laminate color- Pewter Mesh  </w:t>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276264" cy="190527"/>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41F61.t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6264" cy="190527"/>
                          </a:xfrm>
                          <a:prstGeom prst="rect">
                            <a:avLst/>
                          </a:prstGeom>
                        </pic:spPr>
                      </pic:pic>
                    </a:graphicData>
                  </a:graphic>
                </wp:inline>
              </w:drawing>
            </w:r>
          </w:p>
          <w:p w:rsidR="00BC5589" w:rsidRDefault="00BC5589" w:rsidP="00C07928">
            <w:pPr>
              <w:rPr>
                <w:rFonts w:ascii="Times New Roman" w:hAnsi="Times New Roman" w:cs="Times New Roman"/>
                <w:noProof/>
                <w:sz w:val="24"/>
                <w:szCs w:val="24"/>
              </w:rPr>
            </w:pPr>
            <w:r>
              <w:rPr>
                <w:rFonts w:ascii="Times New Roman" w:hAnsi="Times New Roman" w:cs="Times New Roman"/>
                <w:noProof/>
                <w:sz w:val="24"/>
                <w:szCs w:val="24"/>
              </w:rPr>
              <w:t xml:space="preserve">-Edge band color- Apple </w:t>
            </w:r>
            <w:r>
              <w:rPr>
                <w:rFonts w:ascii="Times New Roman" w:hAnsi="Times New Roman" w:cs="Times New Roman"/>
                <w:noProof/>
                <w:sz w:val="24"/>
                <w:szCs w:val="24"/>
              </w:rPr>
              <w:drawing>
                <wp:inline distT="0" distB="0" distL="0" distR="0">
                  <wp:extent cx="209579" cy="15242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4F5B3.tmp"/>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9579" cy="152421"/>
                          </a:xfrm>
                          <a:prstGeom prst="rect">
                            <a:avLst/>
                          </a:prstGeom>
                        </pic:spPr>
                      </pic:pic>
                    </a:graphicData>
                  </a:graphic>
                </wp:inline>
              </w:drawing>
            </w:r>
          </w:p>
          <w:p w:rsidR="00BC5589" w:rsidRDefault="00BC5589" w:rsidP="00C07928">
            <w:pPr>
              <w:rPr>
                <w:rFonts w:ascii="Times New Roman" w:hAnsi="Times New Roman" w:cs="Times New Roman"/>
                <w:sz w:val="24"/>
                <w:szCs w:val="24"/>
              </w:rPr>
            </w:pPr>
            <w:r>
              <w:rPr>
                <w:rFonts w:ascii="Times New Roman" w:hAnsi="Times New Roman" w:cs="Times New Roman"/>
                <w:noProof/>
                <w:sz w:val="24"/>
                <w:szCs w:val="24"/>
              </w:rPr>
              <w:t>-22”-34” x 34” x 30”</w:t>
            </w:r>
          </w:p>
        </w:tc>
        <w:tc>
          <w:tcPr>
            <w:tcW w:w="2070" w:type="dxa"/>
          </w:tcPr>
          <w:p w:rsidR="00411E13" w:rsidRDefault="00BC5589" w:rsidP="00C0792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42415" cy="859790"/>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42415" cy="859790"/>
                          </a:xfrm>
                          <a:prstGeom prst="rect">
                            <a:avLst/>
                          </a:prstGeom>
                          <a:noFill/>
                        </pic:spPr>
                      </pic:pic>
                    </a:graphicData>
                  </a:graphic>
                </wp:inline>
              </w:drawing>
            </w:r>
          </w:p>
        </w:tc>
        <w:tc>
          <w:tcPr>
            <w:tcW w:w="1080" w:type="dxa"/>
          </w:tcPr>
          <w:p w:rsidR="00411E13" w:rsidRDefault="00BC5589" w:rsidP="00C07928">
            <w:pPr>
              <w:rPr>
                <w:rFonts w:ascii="Times New Roman" w:hAnsi="Times New Roman" w:cs="Times New Roman"/>
                <w:sz w:val="24"/>
                <w:szCs w:val="24"/>
              </w:rPr>
            </w:pPr>
            <w:r>
              <w:rPr>
                <w:rFonts w:ascii="Times New Roman" w:hAnsi="Times New Roman" w:cs="Times New Roman"/>
                <w:sz w:val="24"/>
                <w:szCs w:val="24"/>
              </w:rPr>
              <w:t>$189.99</w:t>
            </w:r>
          </w:p>
        </w:tc>
        <w:tc>
          <w:tcPr>
            <w:tcW w:w="1008" w:type="dxa"/>
          </w:tcPr>
          <w:p w:rsidR="00411E13" w:rsidRDefault="00BC5589" w:rsidP="00C07928">
            <w:pPr>
              <w:rPr>
                <w:rFonts w:ascii="Times New Roman" w:hAnsi="Times New Roman" w:cs="Times New Roman"/>
                <w:sz w:val="24"/>
                <w:szCs w:val="24"/>
              </w:rPr>
            </w:pPr>
            <w:r>
              <w:rPr>
                <w:rFonts w:ascii="Times New Roman" w:hAnsi="Times New Roman" w:cs="Times New Roman"/>
                <w:sz w:val="24"/>
                <w:szCs w:val="24"/>
              </w:rPr>
              <w:t>4 tables are needed to make one table.</w:t>
            </w:r>
          </w:p>
          <w:p w:rsidR="00BC5589" w:rsidRDefault="00BC5589" w:rsidP="00C07928">
            <w:pPr>
              <w:rPr>
                <w:rFonts w:ascii="Times New Roman" w:hAnsi="Times New Roman" w:cs="Times New Roman"/>
                <w:sz w:val="24"/>
                <w:szCs w:val="24"/>
              </w:rPr>
            </w:pPr>
            <w:r>
              <w:rPr>
                <w:rFonts w:ascii="Times New Roman" w:hAnsi="Times New Roman" w:cs="Times New Roman"/>
                <w:sz w:val="24"/>
                <w:szCs w:val="24"/>
              </w:rPr>
              <w:t>4 x 6= 24</w:t>
            </w:r>
          </w:p>
        </w:tc>
      </w:tr>
      <w:tr w:rsidR="00411E13" w:rsidTr="00C57D63">
        <w:tc>
          <w:tcPr>
            <w:tcW w:w="2448" w:type="dxa"/>
          </w:tcPr>
          <w:p w:rsidR="00410FC7" w:rsidRDefault="00956142" w:rsidP="00C07928">
            <w:pPr>
              <w:rPr>
                <w:rFonts w:ascii="Times New Roman" w:hAnsi="Times New Roman" w:cs="Times New Roman"/>
                <w:sz w:val="24"/>
                <w:szCs w:val="24"/>
              </w:rPr>
            </w:pPr>
            <w:r>
              <w:rPr>
                <w:rFonts w:ascii="Times New Roman" w:hAnsi="Times New Roman" w:cs="Times New Roman"/>
                <w:sz w:val="24"/>
                <w:szCs w:val="24"/>
              </w:rPr>
              <w:t>R</w:t>
            </w:r>
            <w:r w:rsidR="00411E13">
              <w:rPr>
                <w:rFonts w:ascii="Times New Roman" w:hAnsi="Times New Roman" w:cs="Times New Roman"/>
                <w:sz w:val="24"/>
                <w:szCs w:val="24"/>
              </w:rPr>
              <w:t xml:space="preserve">ectangular tables with outlets in the closed off Instructional Room. </w:t>
            </w:r>
          </w:p>
          <w:p w:rsidR="00410FC7" w:rsidRPr="00410FC7" w:rsidRDefault="00524276" w:rsidP="00C07928">
            <w:pPr>
              <w:rPr>
                <w:rFonts w:ascii="Times New Roman" w:hAnsi="Times New Roman" w:cs="Times New Roman"/>
                <w:sz w:val="16"/>
                <w:szCs w:val="16"/>
              </w:rPr>
            </w:pPr>
            <w:hyperlink r:id="rId53" w:history="1">
              <w:r w:rsidR="00410FC7" w:rsidRPr="00410FC7">
                <w:rPr>
                  <w:rStyle w:val="Hyperlink"/>
                  <w:rFonts w:ascii="Times New Roman" w:hAnsi="Times New Roman" w:cs="Times New Roman"/>
                  <w:sz w:val="16"/>
                  <w:szCs w:val="16"/>
                </w:rPr>
                <w:t>http://www.demco.com/goto?BLS173908&amp;ALL0000&amp;es=20130423161943037584</w:t>
              </w:r>
            </w:hyperlink>
          </w:p>
          <w:p w:rsidR="00410FC7" w:rsidRDefault="00410FC7" w:rsidP="00C07928">
            <w:pPr>
              <w:rPr>
                <w:rFonts w:ascii="Times New Roman" w:hAnsi="Times New Roman" w:cs="Times New Roman"/>
                <w:sz w:val="24"/>
                <w:szCs w:val="24"/>
              </w:rPr>
            </w:pPr>
          </w:p>
        </w:tc>
        <w:tc>
          <w:tcPr>
            <w:tcW w:w="2970" w:type="dxa"/>
          </w:tcPr>
          <w:p w:rsidR="00411E13" w:rsidRDefault="00410FC7" w:rsidP="00C07928">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Balt</w:t>
            </w:r>
            <w:proofErr w:type="spellEnd"/>
            <w:r>
              <w:rPr>
                <w:rFonts w:ascii="Times New Roman" w:hAnsi="Times New Roman" w:cs="Times New Roman"/>
                <w:sz w:val="24"/>
                <w:szCs w:val="24"/>
              </w:rPr>
              <w:t xml:space="preserve"> Mobile </w:t>
            </w:r>
            <w:r w:rsidR="0065122B">
              <w:rPr>
                <w:rFonts w:ascii="Times New Roman" w:hAnsi="Times New Roman" w:cs="Times New Roman"/>
                <w:sz w:val="24"/>
                <w:szCs w:val="24"/>
              </w:rPr>
              <w:t>Flipper Training Tables</w:t>
            </w:r>
          </w:p>
          <w:p w:rsidR="0065122B" w:rsidRDefault="0065122B" w:rsidP="00C07928">
            <w:pPr>
              <w:rPr>
                <w:rFonts w:ascii="Times New Roman" w:hAnsi="Times New Roman" w:cs="Times New Roman"/>
                <w:sz w:val="24"/>
                <w:szCs w:val="24"/>
              </w:rPr>
            </w:pPr>
            <w:r>
              <w:rPr>
                <w:rFonts w:ascii="Times New Roman" w:hAnsi="Times New Roman" w:cs="Times New Roman"/>
                <w:sz w:val="24"/>
                <w:szCs w:val="24"/>
              </w:rPr>
              <w:t>-Tables can be configured in a variety of ways.</w:t>
            </w:r>
          </w:p>
          <w:p w:rsidR="0065122B" w:rsidRDefault="0065122B" w:rsidP="00C07928">
            <w:pPr>
              <w:rPr>
                <w:rFonts w:ascii="Times New Roman" w:hAnsi="Times New Roman" w:cs="Times New Roman"/>
                <w:sz w:val="24"/>
                <w:szCs w:val="24"/>
              </w:rPr>
            </w:pPr>
            <w:r>
              <w:rPr>
                <w:rFonts w:ascii="Times New Roman" w:hAnsi="Times New Roman" w:cs="Times New Roman"/>
                <w:sz w:val="24"/>
                <w:szCs w:val="24"/>
              </w:rPr>
              <w:t>-Tables can fold for easy storage or removal for large group floor space</w:t>
            </w:r>
          </w:p>
          <w:p w:rsidR="0065122B" w:rsidRDefault="0065122B" w:rsidP="00C07928">
            <w:pPr>
              <w:rPr>
                <w:rFonts w:ascii="Times New Roman" w:hAnsi="Times New Roman" w:cs="Times New Roman"/>
                <w:sz w:val="24"/>
                <w:szCs w:val="24"/>
              </w:rPr>
            </w:pPr>
            <w:r>
              <w:rPr>
                <w:rFonts w:ascii="Times New Roman" w:hAnsi="Times New Roman" w:cs="Times New Roman"/>
                <w:sz w:val="24"/>
                <w:szCs w:val="24"/>
              </w:rPr>
              <w:t>- 29” ½ H x 60”W x 24”D</w:t>
            </w:r>
          </w:p>
        </w:tc>
        <w:tc>
          <w:tcPr>
            <w:tcW w:w="2070" w:type="dxa"/>
          </w:tcPr>
          <w:p w:rsidR="00411E13" w:rsidRDefault="00410FC7" w:rsidP="00C0792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77290" cy="984250"/>
                  <wp:effectExtent l="0" t="0" r="381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4BBD0.tmp"/>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77290" cy="984250"/>
                          </a:xfrm>
                          <a:prstGeom prst="rect">
                            <a:avLst/>
                          </a:prstGeom>
                        </pic:spPr>
                      </pic:pic>
                    </a:graphicData>
                  </a:graphic>
                </wp:inline>
              </w:drawing>
            </w:r>
          </w:p>
        </w:tc>
        <w:tc>
          <w:tcPr>
            <w:tcW w:w="1080" w:type="dxa"/>
          </w:tcPr>
          <w:p w:rsidR="00411E13" w:rsidRDefault="0065122B" w:rsidP="00C07928">
            <w:pPr>
              <w:rPr>
                <w:rFonts w:ascii="Times New Roman" w:hAnsi="Times New Roman" w:cs="Times New Roman"/>
                <w:sz w:val="24"/>
                <w:szCs w:val="24"/>
              </w:rPr>
            </w:pPr>
            <w:r>
              <w:rPr>
                <w:rFonts w:ascii="Times New Roman" w:hAnsi="Times New Roman" w:cs="Times New Roman"/>
                <w:sz w:val="24"/>
                <w:szCs w:val="24"/>
              </w:rPr>
              <w:t>$374.00</w:t>
            </w:r>
          </w:p>
        </w:tc>
        <w:tc>
          <w:tcPr>
            <w:tcW w:w="1008" w:type="dxa"/>
          </w:tcPr>
          <w:p w:rsidR="00411E13" w:rsidRDefault="0065122B" w:rsidP="00C07928">
            <w:pPr>
              <w:rPr>
                <w:rFonts w:ascii="Times New Roman" w:hAnsi="Times New Roman" w:cs="Times New Roman"/>
                <w:sz w:val="24"/>
                <w:szCs w:val="24"/>
              </w:rPr>
            </w:pPr>
            <w:r>
              <w:rPr>
                <w:rFonts w:ascii="Times New Roman" w:hAnsi="Times New Roman" w:cs="Times New Roman"/>
                <w:sz w:val="24"/>
                <w:szCs w:val="24"/>
              </w:rPr>
              <w:t>13</w:t>
            </w:r>
          </w:p>
        </w:tc>
      </w:tr>
      <w:tr w:rsidR="00411E13" w:rsidTr="00C57D63">
        <w:tc>
          <w:tcPr>
            <w:tcW w:w="2448" w:type="dxa"/>
          </w:tcPr>
          <w:p w:rsidR="00411E13" w:rsidRDefault="00411E13" w:rsidP="00C07928">
            <w:pPr>
              <w:rPr>
                <w:rFonts w:ascii="Times New Roman" w:hAnsi="Times New Roman" w:cs="Times New Roman"/>
                <w:sz w:val="24"/>
                <w:szCs w:val="24"/>
              </w:rPr>
            </w:pPr>
            <w:r>
              <w:rPr>
                <w:rFonts w:ascii="Times New Roman" w:hAnsi="Times New Roman" w:cs="Times New Roman"/>
                <w:sz w:val="24"/>
                <w:szCs w:val="24"/>
              </w:rPr>
              <w:t>Chairs for all table settings. Chairs will be able to be stacked. (Approximately 75).</w:t>
            </w:r>
          </w:p>
          <w:p w:rsidR="007351D3" w:rsidRDefault="00524276" w:rsidP="00C07928">
            <w:pPr>
              <w:rPr>
                <w:rFonts w:ascii="Times New Roman" w:hAnsi="Times New Roman" w:cs="Times New Roman"/>
                <w:sz w:val="16"/>
                <w:szCs w:val="16"/>
              </w:rPr>
            </w:pPr>
            <w:hyperlink r:id="rId55" w:history="1">
              <w:r w:rsidR="007351D3" w:rsidRPr="001A544A">
                <w:rPr>
                  <w:rStyle w:val="Hyperlink"/>
                  <w:rFonts w:ascii="Times New Roman" w:hAnsi="Times New Roman" w:cs="Times New Roman"/>
                  <w:sz w:val="16"/>
                  <w:szCs w:val="16"/>
                </w:rPr>
                <w:t>http://www.demco.com/goto?BLS167963&amp;ALL0000&amp;es=20130421170905482526</w:t>
              </w:r>
            </w:hyperlink>
          </w:p>
          <w:p w:rsidR="007351D3" w:rsidRPr="007351D3" w:rsidRDefault="007351D3" w:rsidP="00C07928">
            <w:pPr>
              <w:rPr>
                <w:rFonts w:ascii="Times New Roman" w:hAnsi="Times New Roman" w:cs="Times New Roman"/>
                <w:sz w:val="16"/>
                <w:szCs w:val="16"/>
              </w:rPr>
            </w:pPr>
          </w:p>
        </w:tc>
        <w:tc>
          <w:tcPr>
            <w:tcW w:w="2970" w:type="dxa"/>
          </w:tcPr>
          <w:p w:rsidR="00411E13" w:rsidRDefault="007351D3" w:rsidP="00C07928">
            <w:pPr>
              <w:rPr>
                <w:rFonts w:ascii="Times New Roman" w:hAnsi="Times New Roman" w:cs="Times New Roman"/>
                <w:sz w:val="24"/>
                <w:szCs w:val="24"/>
              </w:rPr>
            </w:pPr>
            <w:r>
              <w:rPr>
                <w:rFonts w:ascii="Times New Roman" w:hAnsi="Times New Roman" w:cs="Times New Roman"/>
                <w:sz w:val="24"/>
                <w:szCs w:val="24"/>
              </w:rPr>
              <w:t>-Smith System Flavor Chairs</w:t>
            </w:r>
          </w:p>
          <w:p w:rsidR="007351D3" w:rsidRDefault="007351D3" w:rsidP="00C07928">
            <w:pPr>
              <w:rPr>
                <w:rFonts w:ascii="Times New Roman" w:hAnsi="Times New Roman" w:cs="Times New Roman"/>
                <w:sz w:val="24"/>
                <w:szCs w:val="24"/>
              </w:rPr>
            </w:pPr>
            <w:r>
              <w:rPr>
                <w:rFonts w:ascii="Times New Roman" w:hAnsi="Times New Roman" w:cs="Times New Roman"/>
                <w:sz w:val="24"/>
                <w:szCs w:val="24"/>
              </w:rPr>
              <w:t>-Yellow</w:t>
            </w:r>
          </w:p>
          <w:p w:rsidR="007351D3" w:rsidRDefault="00242848" w:rsidP="00C07928">
            <w:pPr>
              <w:rPr>
                <w:rFonts w:ascii="Times New Roman" w:hAnsi="Times New Roman" w:cs="Times New Roman"/>
                <w:sz w:val="24"/>
                <w:szCs w:val="24"/>
              </w:rPr>
            </w:pPr>
            <w:r>
              <w:rPr>
                <w:rFonts w:ascii="Times New Roman" w:hAnsi="Times New Roman" w:cs="Times New Roman"/>
                <w:sz w:val="24"/>
                <w:szCs w:val="24"/>
              </w:rPr>
              <w:t>-16</w:t>
            </w:r>
            <w:r w:rsidR="007351D3">
              <w:rPr>
                <w:rFonts w:ascii="Times New Roman" w:hAnsi="Times New Roman" w:cs="Times New Roman"/>
                <w:sz w:val="24"/>
                <w:szCs w:val="24"/>
              </w:rPr>
              <w:t>”H</w:t>
            </w:r>
          </w:p>
          <w:p w:rsidR="007351D3" w:rsidRDefault="007351D3" w:rsidP="00C0792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7211" cy="190527"/>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8CF15.tmp"/>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7211" cy="190527"/>
                          </a:xfrm>
                          <a:prstGeom prst="rect">
                            <a:avLst/>
                          </a:prstGeom>
                        </pic:spPr>
                      </pic:pic>
                    </a:graphicData>
                  </a:graphic>
                </wp:inline>
              </w:drawing>
            </w:r>
          </w:p>
        </w:tc>
        <w:tc>
          <w:tcPr>
            <w:tcW w:w="2070" w:type="dxa"/>
          </w:tcPr>
          <w:p w:rsidR="00411E13" w:rsidRDefault="007351D3" w:rsidP="00C0792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6790" cy="685896"/>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8CCA4.tmp"/>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66790" cy="685896"/>
                          </a:xfrm>
                          <a:prstGeom prst="rect">
                            <a:avLst/>
                          </a:prstGeom>
                        </pic:spPr>
                      </pic:pic>
                    </a:graphicData>
                  </a:graphic>
                </wp:inline>
              </w:drawing>
            </w:r>
          </w:p>
        </w:tc>
        <w:tc>
          <w:tcPr>
            <w:tcW w:w="1080" w:type="dxa"/>
          </w:tcPr>
          <w:p w:rsidR="00411E13" w:rsidRDefault="00242848" w:rsidP="00C07928">
            <w:pPr>
              <w:rPr>
                <w:rFonts w:ascii="Times New Roman" w:hAnsi="Times New Roman" w:cs="Times New Roman"/>
                <w:sz w:val="24"/>
                <w:szCs w:val="24"/>
              </w:rPr>
            </w:pPr>
            <w:r>
              <w:rPr>
                <w:rFonts w:ascii="Times New Roman" w:hAnsi="Times New Roman" w:cs="Times New Roman"/>
                <w:sz w:val="24"/>
                <w:szCs w:val="24"/>
              </w:rPr>
              <w:t>$83</w:t>
            </w:r>
            <w:r w:rsidR="007351D3">
              <w:rPr>
                <w:rFonts w:ascii="Times New Roman" w:hAnsi="Times New Roman" w:cs="Times New Roman"/>
                <w:sz w:val="24"/>
                <w:szCs w:val="24"/>
              </w:rPr>
              <w:t>.99</w:t>
            </w:r>
          </w:p>
        </w:tc>
        <w:tc>
          <w:tcPr>
            <w:tcW w:w="1008" w:type="dxa"/>
          </w:tcPr>
          <w:p w:rsidR="00411E13" w:rsidRDefault="007351D3" w:rsidP="00C07928">
            <w:pPr>
              <w:rPr>
                <w:rFonts w:ascii="Times New Roman" w:hAnsi="Times New Roman" w:cs="Times New Roman"/>
                <w:sz w:val="24"/>
                <w:szCs w:val="24"/>
              </w:rPr>
            </w:pPr>
            <w:r>
              <w:rPr>
                <w:rFonts w:ascii="Times New Roman" w:hAnsi="Times New Roman" w:cs="Times New Roman"/>
                <w:sz w:val="24"/>
                <w:szCs w:val="24"/>
              </w:rPr>
              <w:t>75</w:t>
            </w:r>
          </w:p>
        </w:tc>
      </w:tr>
      <w:tr w:rsidR="00411E13" w:rsidTr="00C57D63">
        <w:tc>
          <w:tcPr>
            <w:tcW w:w="2448" w:type="dxa"/>
          </w:tcPr>
          <w:p w:rsidR="00411E13" w:rsidRDefault="00411E13" w:rsidP="00C07928">
            <w:pPr>
              <w:rPr>
                <w:rFonts w:ascii="Times New Roman" w:hAnsi="Times New Roman" w:cs="Times New Roman"/>
                <w:sz w:val="24"/>
                <w:szCs w:val="24"/>
              </w:rPr>
            </w:pPr>
            <w:r>
              <w:rPr>
                <w:rFonts w:ascii="Times New Roman" w:hAnsi="Times New Roman" w:cs="Times New Roman"/>
                <w:sz w:val="24"/>
                <w:szCs w:val="24"/>
              </w:rPr>
              <w:t xml:space="preserve">Plush carpet for students to sit or read on. </w:t>
            </w:r>
          </w:p>
        </w:tc>
        <w:tc>
          <w:tcPr>
            <w:tcW w:w="2970" w:type="dxa"/>
          </w:tcPr>
          <w:p w:rsidR="00411E13" w:rsidRDefault="00C57D63" w:rsidP="00C07928">
            <w:pPr>
              <w:rPr>
                <w:rFonts w:ascii="Times New Roman" w:hAnsi="Times New Roman" w:cs="Times New Roman"/>
                <w:sz w:val="24"/>
                <w:szCs w:val="24"/>
              </w:rPr>
            </w:pPr>
            <w:r>
              <w:rPr>
                <w:rFonts w:ascii="Times New Roman" w:hAnsi="Times New Roman" w:cs="Times New Roman"/>
                <w:sz w:val="24"/>
                <w:szCs w:val="24"/>
              </w:rPr>
              <w:t>(See Cozy Corner for details)</w:t>
            </w:r>
          </w:p>
        </w:tc>
        <w:tc>
          <w:tcPr>
            <w:tcW w:w="2070" w:type="dxa"/>
          </w:tcPr>
          <w:p w:rsidR="00411E13" w:rsidRDefault="00411E13" w:rsidP="00C07928">
            <w:pPr>
              <w:rPr>
                <w:rFonts w:ascii="Times New Roman" w:hAnsi="Times New Roman" w:cs="Times New Roman"/>
                <w:sz w:val="24"/>
                <w:szCs w:val="24"/>
              </w:rPr>
            </w:pPr>
          </w:p>
        </w:tc>
        <w:tc>
          <w:tcPr>
            <w:tcW w:w="1080" w:type="dxa"/>
          </w:tcPr>
          <w:p w:rsidR="00411E13" w:rsidRDefault="00411E13" w:rsidP="00C07928">
            <w:pPr>
              <w:rPr>
                <w:rFonts w:ascii="Times New Roman" w:hAnsi="Times New Roman" w:cs="Times New Roman"/>
                <w:sz w:val="24"/>
                <w:szCs w:val="24"/>
              </w:rPr>
            </w:pPr>
          </w:p>
        </w:tc>
        <w:tc>
          <w:tcPr>
            <w:tcW w:w="1008" w:type="dxa"/>
          </w:tcPr>
          <w:p w:rsidR="00411E13" w:rsidRDefault="00411E13" w:rsidP="00C07928">
            <w:pPr>
              <w:rPr>
                <w:rFonts w:ascii="Times New Roman" w:hAnsi="Times New Roman" w:cs="Times New Roman"/>
                <w:sz w:val="24"/>
                <w:szCs w:val="24"/>
              </w:rPr>
            </w:pPr>
          </w:p>
        </w:tc>
      </w:tr>
      <w:tr w:rsidR="00411E13" w:rsidTr="00C57D63">
        <w:tc>
          <w:tcPr>
            <w:tcW w:w="2448" w:type="dxa"/>
          </w:tcPr>
          <w:p w:rsidR="00411E13" w:rsidRDefault="00411E13" w:rsidP="00C07928">
            <w:pPr>
              <w:rPr>
                <w:rFonts w:ascii="Times New Roman" w:hAnsi="Times New Roman" w:cs="Times New Roman"/>
                <w:sz w:val="24"/>
                <w:szCs w:val="24"/>
              </w:rPr>
            </w:pPr>
            <w:r>
              <w:rPr>
                <w:rFonts w:ascii="Times New Roman" w:hAnsi="Times New Roman" w:cs="Times New Roman"/>
                <w:sz w:val="24"/>
                <w:szCs w:val="24"/>
              </w:rPr>
              <w:t>Window blinds</w:t>
            </w:r>
          </w:p>
          <w:p w:rsidR="00167908" w:rsidRDefault="00524276" w:rsidP="00C07928">
            <w:pPr>
              <w:rPr>
                <w:rFonts w:ascii="Times New Roman" w:hAnsi="Times New Roman" w:cs="Times New Roman"/>
                <w:sz w:val="16"/>
                <w:szCs w:val="16"/>
              </w:rPr>
            </w:pPr>
            <w:hyperlink r:id="rId58" w:history="1">
              <w:r w:rsidR="00956142" w:rsidRPr="00153150">
                <w:rPr>
                  <w:rStyle w:val="Hyperlink"/>
                  <w:rFonts w:ascii="Times New Roman" w:hAnsi="Times New Roman" w:cs="Times New Roman"/>
                  <w:sz w:val="16"/>
                  <w:szCs w:val="16"/>
                </w:rPr>
                <w:t>http://www.lowes.com/pd_185914-978-ERWCDD4207201D_4294856886__?productId=3393278&amp;Ns=p_product_price|0</w:t>
              </w:r>
            </w:hyperlink>
          </w:p>
          <w:p w:rsidR="00956142" w:rsidRPr="00956142" w:rsidRDefault="00956142" w:rsidP="00C07928">
            <w:pPr>
              <w:rPr>
                <w:rFonts w:ascii="Times New Roman" w:hAnsi="Times New Roman" w:cs="Times New Roman"/>
                <w:sz w:val="16"/>
                <w:szCs w:val="16"/>
              </w:rPr>
            </w:pPr>
          </w:p>
        </w:tc>
        <w:tc>
          <w:tcPr>
            <w:tcW w:w="2970" w:type="dxa"/>
          </w:tcPr>
          <w:p w:rsidR="00956142" w:rsidRDefault="00956142" w:rsidP="00C07928">
            <w:pPr>
              <w:rPr>
                <w:rFonts w:ascii="Times New Roman" w:hAnsi="Times New Roman" w:cs="Times New Roman"/>
                <w:sz w:val="24"/>
                <w:szCs w:val="24"/>
              </w:rPr>
            </w:pPr>
            <w:r>
              <w:rPr>
                <w:rFonts w:ascii="Times New Roman" w:hAnsi="Times New Roman" w:cs="Times New Roman"/>
                <w:sz w:val="24"/>
                <w:szCs w:val="24"/>
              </w:rPr>
              <w:t>-</w:t>
            </w:r>
            <w:r w:rsidRPr="00956142">
              <w:rPr>
                <w:rFonts w:ascii="Times New Roman" w:hAnsi="Times New Roman" w:cs="Times New Roman"/>
                <w:sz w:val="24"/>
                <w:szCs w:val="24"/>
              </w:rPr>
              <w:t xml:space="preserve">Custom Size Now by </w:t>
            </w:r>
            <w:proofErr w:type="spellStart"/>
            <w:r w:rsidRPr="00956142">
              <w:rPr>
                <w:rFonts w:ascii="Times New Roman" w:hAnsi="Times New Roman" w:cs="Times New Roman"/>
                <w:sz w:val="24"/>
                <w:szCs w:val="24"/>
              </w:rPr>
              <w:t>Levolor</w:t>
            </w:r>
            <w:proofErr w:type="spellEnd"/>
          </w:p>
          <w:p w:rsidR="00956142" w:rsidRDefault="00956142" w:rsidP="00C07928">
            <w:pPr>
              <w:rPr>
                <w:rFonts w:ascii="Times New Roman" w:hAnsi="Times New Roman" w:cs="Times New Roman"/>
                <w:sz w:val="24"/>
                <w:szCs w:val="24"/>
              </w:rPr>
            </w:pPr>
            <w:r>
              <w:rPr>
                <w:rFonts w:ascii="Times New Roman" w:hAnsi="Times New Roman" w:cs="Times New Roman"/>
                <w:sz w:val="24"/>
                <w:szCs w:val="24"/>
              </w:rPr>
              <w:t>-</w:t>
            </w:r>
            <w:r w:rsidRPr="00956142">
              <w:rPr>
                <w:rFonts w:ascii="Times New Roman" w:hAnsi="Times New Roman" w:cs="Times New Roman"/>
                <w:sz w:val="24"/>
                <w:szCs w:val="24"/>
              </w:rPr>
              <w:t xml:space="preserve"> 42-in W x 72-in L </w:t>
            </w:r>
          </w:p>
          <w:p w:rsidR="00956142" w:rsidRDefault="00956142" w:rsidP="00C07928">
            <w:pPr>
              <w:rPr>
                <w:rFonts w:ascii="Times New Roman" w:hAnsi="Times New Roman" w:cs="Times New Roman"/>
                <w:sz w:val="24"/>
                <w:szCs w:val="24"/>
              </w:rPr>
            </w:pPr>
            <w:r>
              <w:rPr>
                <w:rFonts w:ascii="Times New Roman" w:hAnsi="Times New Roman" w:cs="Times New Roman"/>
                <w:sz w:val="24"/>
                <w:szCs w:val="24"/>
              </w:rPr>
              <w:t>-</w:t>
            </w:r>
            <w:r w:rsidRPr="00956142">
              <w:rPr>
                <w:rFonts w:ascii="Times New Roman" w:hAnsi="Times New Roman" w:cs="Times New Roman"/>
                <w:sz w:val="24"/>
                <w:szCs w:val="24"/>
              </w:rPr>
              <w:t xml:space="preserve">White Wood </w:t>
            </w:r>
          </w:p>
          <w:p w:rsidR="00411E13" w:rsidRDefault="00956142" w:rsidP="00C07928">
            <w:pPr>
              <w:rPr>
                <w:rFonts w:ascii="Times New Roman" w:hAnsi="Times New Roman" w:cs="Times New Roman"/>
                <w:sz w:val="24"/>
                <w:szCs w:val="24"/>
              </w:rPr>
            </w:pPr>
            <w:r>
              <w:rPr>
                <w:rFonts w:ascii="Times New Roman" w:hAnsi="Times New Roman" w:cs="Times New Roman"/>
                <w:sz w:val="24"/>
                <w:szCs w:val="24"/>
              </w:rPr>
              <w:t>-</w:t>
            </w:r>
            <w:r w:rsidRPr="00956142">
              <w:rPr>
                <w:rFonts w:ascii="Times New Roman" w:hAnsi="Times New Roman" w:cs="Times New Roman"/>
                <w:sz w:val="24"/>
                <w:szCs w:val="24"/>
              </w:rPr>
              <w:t>2-in Slat Room</w:t>
            </w:r>
          </w:p>
        </w:tc>
        <w:tc>
          <w:tcPr>
            <w:tcW w:w="2070" w:type="dxa"/>
          </w:tcPr>
          <w:p w:rsidR="00411E13" w:rsidRDefault="00956142" w:rsidP="00C0792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77290" cy="915035"/>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4D537.tmp"/>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77290" cy="915035"/>
                          </a:xfrm>
                          <a:prstGeom prst="rect">
                            <a:avLst/>
                          </a:prstGeom>
                        </pic:spPr>
                      </pic:pic>
                    </a:graphicData>
                  </a:graphic>
                </wp:inline>
              </w:drawing>
            </w:r>
          </w:p>
        </w:tc>
        <w:tc>
          <w:tcPr>
            <w:tcW w:w="1080" w:type="dxa"/>
          </w:tcPr>
          <w:p w:rsidR="00411E13" w:rsidRDefault="00956142" w:rsidP="00C07928">
            <w:pPr>
              <w:rPr>
                <w:rFonts w:ascii="Times New Roman" w:hAnsi="Times New Roman" w:cs="Times New Roman"/>
                <w:sz w:val="24"/>
                <w:szCs w:val="24"/>
              </w:rPr>
            </w:pPr>
            <w:r>
              <w:rPr>
                <w:rFonts w:ascii="Times New Roman" w:hAnsi="Times New Roman" w:cs="Times New Roman"/>
                <w:sz w:val="24"/>
                <w:szCs w:val="24"/>
              </w:rPr>
              <w:t>$77.40</w:t>
            </w:r>
          </w:p>
        </w:tc>
        <w:tc>
          <w:tcPr>
            <w:tcW w:w="1008" w:type="dxa"/>
          </w:tcPr>
          <w:p w:rsidR="00411E13" w:rsidRDefault="00956142" w:rsidP="00C07928">
            <w:pPr>
              <w:rPr>
                <w:rFonts w:ascii="Times New Roman" w:hAnsi="Times New Roman" w:cs="Times New Roman"/>
                <w:sz w:val="24"/>
                <w:szCs w:val="24"/>
              </w:rPr>
            </w:pPr>
            <w:r>
              <w:rPr>
                <w:rFonts w:ascii="Times New Roman" w:hAnsi="Times New Roman" w:cs="Times New Roman"/>
                <w:sz w:val="24"/>
                <w:szCs w:val="24"/>
              </w:rPr>
              <w:t>4</w:t>
            </w:r>
          </w:p>
        </w:tc>
      </w:tr>
    </w:tbl>
    <w:p w:rsidR="00C07928" w:rsidRDefault="00C07928" w:rsidP="00C07928">
      <w:pPr>
        <w:rPr>
          <w:rFonts w:ascii="Times New Roman" w:hAnsi="Times New Roman" w:cs="Times New Roman"/>
          <w:sz w:val="24"/>
          <w:szCs w:val="24"/>
        </w:rPr>
      </w:pPr>
    </w:p>
    <w:p w:rsidR="00C07928" w:rsidRDefault="00C07928" w:rsidP="00C07928">
      <w:pPr>
        <w:rPr>
          <w:rFonts w:ascii="Times New Roman" w:hAnsi="Times New Roman" w:cs="Times New Roman"/>
          <w:sz w:val="24"/>
          <w:szCs w:val="24"/>
        </w:rPr>
      </w:pPr>
    </w:p>
    <w:p w:rsidR="00E659F6" w:rsidRDefault="00E659F6" w:rsidP="00C07928">
      <w:pPr>
        <w:rPr>
          <w:rFonts w:ascii="Times New Roman" w:hAnsi="Times New Roman" w:cs="Times New Roman"/>
          <w:sz w:val="24"/>
          <w:szCs w:val="24"/>
        </w:rPr>
      </w:pPr>
    </w:p>
    <w:p w:rsidR="00C07928" w:rsidRPr="006D2342" w:rsidRDefault="00C07928" w:rsidP="00C07928">
      <w:pPr>
        <w:rPr>
          <w:rFonts w:ascii="Times New Roman" w:hAnsi="Times New Roman" w:cs="Times New Roman"/>
          <w:sz w:val="24"/>
          <w:szCs w:val="24"/>
        </w:rPr>
      </w:pPr>
      <w:r w:rsidRPr="000F3CD2">
        <w:rPr>
          <w:rFonts w:ascii="Times New Roman" w:hAnsi="Times New Roman" w:cs="Times New Roman"/>
          <w:sz w:val="24"/>
          <w:szCs w:val="24"/>
        </w:rPr>
        <w:lastRenderedPageBreak/>
        <w:t>Area 4</w:t>
      </w:r>
      <w:r w:rsidRPr="000F3CD2">
        <w:rPr>
          <w:rFonts w:ascii="Times New Roman" w:hAnsi="Times New Roman" w:cs="Times New Roman"/>
          <w:i/>
          <w:sz w:val="24"/>
          <w:szCs w:val="24"/>
          <w:u w:val="single"/>
        </w:rPr>
        <w:t>: Production and Group Project Area (Standard 6.01.04)</w:t>
      </w:r>
      <w:r w:rsidR="006D2342" w:rsidRPr="000F3CD2">
        <w:rPr>
          <w:rFonts w:ascii="Times New Roman" w:hAnsi="Times New Roman" w:cs="Times New Roman"/>
          <w:sz w:val="24"/>
          <w:szCs w:val="24"/>
        </w:rPr>
        <w:t xml:space="preserve"> (Maryland State Board of Education, 2000).</w:t>
      </w:r>
    </w:p>
    <w:p w:rsidR="00C07928" w:rsidRDefault="00C07928" w:rsidP="00C07928">
      <w:pPr>
        <w:rPr>
          <w:rFonts w:ascii="Times New Roman" w:hAnsi="Times New Roman" w:cs="Times New Roman"/>
          <w:sz w:val="24"/>
          <w:szCs w:val="24"/>
        </w:rPr>
      </w:pPr>
      <w:r w:rsidRPr="00C07928">
        <w:rPr>
          <w:rFonts w:ascii="Times New Roman" w:hAnsi="Times New Roman" w:cs="Times New Roman"/>
          <w:sz w:val="24"/>
          <w:szCs w:val="24"/>
        </w:rPr>
        <w:t>In this area there will be:</w:t>
      </w:r>
    </w:p>
    <w:p w:rsidR="00C57CC5" w:rsidRDefault="00C57CC5" w:rsidP="00C57CC5">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A Professional Collection/ Collaborative Planning Room</w:t>
      </w:r>
    </w:p>
    <w:p w:rsidR="00C57CC5" w:rsidRDefault="00C57CC5" w:rsidP="00C57CC5">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This room will be used for collaborative planning, preparation of materials, and small group professional development meetings.</w:t>
      </w:r>
    </w:p>
    <w:p w:rsidR="00C57CC5" w:rsidRDefault="00C57CC5" w:rsidP="00C57CC5">
      <w:pPr>
        <w:pStyle w:val="ListParagraph"/>
        <w:numPr>
          <w:ilvl w:val="2"/>
          <w:numId w:val="10"/>
        </w:numPr>
        <w:rPr>
          <w:rFonts w:ascii="Times New Roman" w:hAnsi="Times New Roman" w:cs="Times New Roman"/>
          <w:sz w:val="24"/>
          <w:szCs w:val="24"/>
        </w:rPr>
      </w:pPr>
      <w:r>
        <w:rPr>
          <w:rFonts w:ascii="Times New Roman" w:hAnsi="Times New Roman" w:cs="Times New Roman"/>
          <w:sz w:val="24"/>
          <w:szCs w:val="24"/>
        </w:rPr>
        <w:t xml:space="preserve">A large meeting table with outlets and comfortable rolling chairs. </w:t>
      </w:r>
    </w:p>
    <w:p w:rsidR="00C57CC5" w:rsidRDefault="00C57CC5" w:rsidP="00C57CC5">
      <w:pPr>
        <w:pStyle w:val="ListParagraph"/>
        <w:numPr>
          <w:ilvl w:val="2"/>
          <w:numId w:val="10"/>
        </w:numPr>
        <w:rPr>
          <w:rFonts w:ascii="Times New Roman" w:hAnsi="Times New Roman" w:cs="Times New Roman"/>
          <w:sz w:val="24"/>
          <w:szCs w:val="24"/>
        </w:rPr>
      </w:pPr>
      <w:r>
        <w:rPr>
          <w:rFonts w:ascii="Times New Roman" w:hAnsi="Times New Roman" w:cs="Times New Roman"/>
          <w:sz w:val="24"/>
          <w:szCs w:val="24"/>
        </w:rPr>
        <w:t>A laptop station with an LCD projector so teachers can share information for presentations.</w:t>
      </w:r>
    </w:p>
    <w:p w:rsidR="00C57CC5" w:rsidRDefault="00C57CC5" w:rsidP="00C57CC5">
      <w:pPr>
        <w:pStyle w:val="ListParagraph"/>
        <w:numPr>
          <w:ilvl w:val="2"/>
          <w:numId w:val="10"/>
        </w:numPr>
        <w:rPr>
          <w:rFonts w:ascii="Times New Roman" w:hAnsi="Times New Roman" w:cs="Times New Roman"/>
          <w:sz w:val="24"/>
          <w:szCs w:val="24"/>
        </w:rPr>
      </w:pPr>
      <w:r>
        <w:rPr>
          <w:rFonts w:ascii="Times New Roman" w:hAnsi="Times New Roman" w:cs="Times New Roman"/>
          <w:sz w:val="24"/>
          <w:szCs w:val="24"/>
        </w:rPr>
        <w:t>Professional Collection Materials will be housed here.</w:t>
      </w:r>
    </w:p>
    <w:p w:rsidR="00C57CC5" w:rsidRDefault="00C57CC5" w:rsidP="00C57CC5">
      <w:pPr>
        <w:pStyle w:val="ListParagraph"/>
        <w:numPr>
          <w:ilvl w:val="2"/>
          <w:numId w:val="10"/>
        </w:numPr>
        <w:rPr>
          <w:rFonts w:ascii="Times New Roman" w:hAnsi="Times New Roman" w:cs="Times New Roman"/>
          <w:sz w:val="24"/>
          <w:szCs w:val="24"/>
        </w:rPr>
      </w:pPr>
      <w:r>
        <w:rPr>
          <w:rFonts w:ascii="Times New Roman" w:hAnsi="Times New Roman" w:cs="Times New Roman"/>
          <w:sz w:val="24"/>
          <w:szCs w:val="24"/>
        </w:rPr>
        <w:t>A bulletin board will be present to share professional development opportunities and resources.</w:t>
      </w:r>
    </w:p>
    <w:p w:rsidR="00C57CC5" w:rsidRDefault="00C57CC5" w:rsidP="00C57CC5">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A Teacher Workroom</w:t>
      </w:r>
    </w:p>
    <w:p w:rsidR="00C57CC5" w:rsidRDefault="00C57CC5" w:rsidP="00C57CC5">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This room will be used for teachers to copy, create and prepare materials for classroom usage.</w:t>
      </w:r>
    </w:p>
    <w:p w:rsidR="00C57CC5" w:rsidRDefault="00C57CC5" w:rsidP="00C57CC5">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As mentioned earlier, both the Closed Reference/Instructional Room and the Open Whole Group rooms can be used for meetings and student group work when not used for formal instruction. </w:t>
      </w:r>
      <w:r w:rsidR="00DC12E9">
        <w:rPr>
          <w:rFonts w:ascii="Times New Roman" w:hAnsi="Times New Roman" w:cs="Times New Roman"/>
          <w:sz w:val="24"/>
          <w:szCs w:val="24"/>
        </w:rPr>
        <w:t xml:space="preserve"> All tables and chairs can roll or be folded in order to maximize space.</w:t>
      </w:r>
    </w:p>
    <w:p w:rsidR="00C57CC5" w:rsidRPr="0076506C" w:rsidRDefault="00C57CC5" w:rsidP="00C57CC5">
      <w:pPr>
        <w:pStyle w:val="ListParagraph"/>
        <w:numPr>
          <w:ilvl w:val="0"/>
          <w:numId w:val="10"/>
        </w:numPr>
        <w:rPr>
          <w:rFonts w:ascii="Times New Roman" w:hAnsi="Times New Roman" w:cs="Times New Roman"/>
          <w:sz w:val="24"/>
          <w:szCs w:val="24"/>
        </w:rPr>
      </w:pPr>
      <w:r w:rsidRPr="0076506C">
        <w:rPr>
          <w:rFonts w:ascii="Times New Roman" w:hAnsi="Times New Roman" w:cs="Times New Roman"/>
          <w:sz w:val="24"/>
          <w:szCs w:val="24"/>
        </w:rPr>
        <w:t>A TV Production Room</w:t>
      </w:r>
    </w:p>
    <w:p w:rsidR="00B85356" w:rsidRPr="0076506C" w:rsidRDefault="00B85356" w:rsidP="00B85356">
      <w:pPr>
        <w:pStyle w:val="ListParagraph"/>
        <w:numPr>
          <w:ilvl w:val="1"/>
          <w:numId w:val="10"/>
        </w:numPr>
        <w:rPr>
          <w:rFonts w:ascii="Times New Roman" w:hAnsi="Times New Roman" w:cs="Times New Roman"/>
          <w:sz w:val="24"/>
          <w:szCs w:val="24"/>
        </w:rPr>
      </w:pPr>
      <w:r w:rsidRPr="0076506C">
        <w:rPr>
          <w:rFonts w:ascii="Times New Roman" w:hAnsi="Times New Roman" w:cs="Times New Roman"/>
          <w:sz w:val="24"/>
          <w:szCs w:val="24"/>
        </w:rPr>
        <w:t xml:space="preserve">Students will use this room to produce the morning announcements. Some of the topics on the morning announcements may include lunch menu, upcoming events, schedule changes, club meetings, etc. </w:t>
      </w:r>
    </w:p>
    <w:p w:rsidR="00C258DC" w:rsidRPr="0076506C" w:rsidRDefault="00B85356" w:rsidP="00B85356">
      <w:pPr>
        <w:pStyle w:val="ListParagraph"/>
        <w:numPr>
          <w:ilvl w:val="1"/>
          <w:numId w:val="10"/>
        </w:numPr>
        <w:rPr>
          <w:rFonts w:ascii="Times New Roman" w:hAnsi="Times New Roman" w:cs="Times New Roman"/>
          <w:sz w:val="24"/>
          <w:szCs w:val="24"/>
        </w:rPr>
      </w:pPr>
      <w:r w:rsidRPr="0076506C">
        <w:rPr>
          <w:rFonts w:ascii="Times New Roman" w:hAnsi="Times New Roman" w:cs="Times New Roman"/>
          <w:sz w:val="24"/>
          <w:szCs w:val="24"/>
        </w:rPr>
        <w:t xml:space="preserve">Classes may also use this space to develop video produced projects. </w:t>
      </w:r>
    </w:p>
    <w:p w:rsidR="00C57CC5" w:rsidRDefault="00EC2F4A" w:rsidP="00912BD9">
      <w:pPr>
        <w:pStyle w:val="ListParagraph"/>
        <w:numPr>
          <w:ilvl w:val="1"/>
          <w:numId w:val="10"/>
        </w:numPr>
        <w:rPr>
          <w:rFonts w:ascii="Times New Roman" w:hAnsi="Times New Roman" w:cs="Times New Roman"/>
          <w:sz w:val="24"/>
          <w:szCs w:val="24"/>
        </w:rPr>
      </w:pPr>
      <w:r w:rsidRPr="0076506C">
        <w:rPr>
          <w:rFonts w:ascii="Times New Roman" w:hAnsi="Times New Roman" w:cs="Times New Roman"/>
          <w:sz w:val="24"/>
          <w:szCs w:val="24"/>
        </w:rPr>
        <w:t xml:space="preserve">The equipment located in this room will include microphones, </w:t>
      </w:r>
      <w:proofErr w:type="spellStart"/>
      <w:proofErr w:type="gramStart"/>
      <w:r w:rsidRPr="0076506C">
        <w:rPr>
          <w:rFonts w:ascii="Times New Roman" w:hAnsi="Times New Roman" w:cs="Times New Roman"/>
          <w:sz w:val="24"/>
          <w:szCs w:val="24"/>
        </w:rPr>
        <w:t>dvd</w:t>
      </w:r>
      <w:proofErr w:type="spellEnd"/>
      <w:proofErr w:type="gramEnd"/>
      <w:r w:rsidRPr="0076506C">
        <w:rPr>
          <w:rFonts w:ascii="Times New Roman" w:hAnsi="Times New Roman" w:cs="Times New Roman"/>
          <w:sz w:val="24"/>
          <w:szCs w:val="24"/>
        </w:rPr>
        <w:t xml:space="preserve"> player, mixer, tripods and cameras. </w:t>
      </w:r>
    </w:p>
    <w:p w:rsidR="00251851" w:rsidRPr="0076506C" w:rsidRDefault="00251851" w:rsidP="00251851">
      <w:pPr>
        <w:pStyle w:val="ListParagraph"/>
        <w:ind w:left="1440"/>
        <w:rPr>
          <w:rFonts w:ascii="Times New Roman" w:hAnsi="Times New Roman" w:cs="Times New Roman"/>
          <w:sz w:val="24"/>
          <w:szCs w:val="24"/>
        </w:rPr>
      </w:pPr>
    </w:p>
    <w:tbl>
      <w:tblPr>
        <w:tblStyle w:val="TableGrid"/>
        <w:tblW w:w="0" w:type="auto"/>
        <w:tblInd w:w="360" w:type="dxa"/>
        <w:tblLayout w:type="fixed"/>
        <w:tblLook w:val="04A0" w:firstRow="1" w:lastRow="0" w:firstColumn="1" w:lastColumn="0" w:noHBand="0" w:noVBand="1"/>
      </w:tblPr>
      <w:tblGrid>
        <w:gridCol w:w="2088"/>
        <w:gridCol w:w="2610"/>
        <w:gridCol w:w="2430"/>
        <w:gridCol w:w="1170"/>
        <w:gridCol w:w="918"/>
      </w:tblGrid>
      <w:tr w:rsidR="0065122B" w:rsidTr="00F94CE6">
        <w:tc>
          <w:tcPr>
            <w:tcW w:w="2088" w:type="dxa"/>
          </w:tcPr>
          <w:p w:rsidR="0065122B" w:rsidRDefault="0065122B" w:rsidP="00C57CC5">
            <w:pPr>
              <w:rPr>
                <w:rFonts w:ascii="Times New Roman" w:hAnsi="Times New Roman" w:cs="Times New Roman"/>
                <w:sz w:val="24"/>
                <w:szCs w:val="24"/>
              </w:rPr>
            </w:pPr>
            <w:r>
              <w:rPr>
                <w:rFonts w:ascii="Times New Roman" w:hAnsi="Times New Roman" w:cs="Times New Roman"/>
                <w:sz w:val="24"/>
                <w:szCs w:val="24"/>
              </w:rPr>
              <w:t>Usage</w:t>
            </w:r>
          </w:p>
        </w:tc>
        <w:tc>
          <w:tcPr>
            <w:tcW w:w="2610" w:type="dxa"/>
          </w:tcPr>
          <w:p w:rsidR="0065122B" w:rsidRDefault="0065122B" w:rsidP="00C57CC5">
            <w:pPr>
              <w:rPr>
                <w:rFonts w:ascii="Times New Roman" w:hAnsi="Times New Roman" w:cs="Times New Roman"/>
                <w:sz w:val="24"/>
                <w:szCs w:val="24"/>
              </w:rPr>
            </w:pPr>
            <w:r>
              <w:rPr>
                <w:rFonts w:ascii="Times New Roman" w:hAnsi="Times New Roman" w:cs="Times New Roman"/>
                <w:sz w:val="24"/>
                <w:szCs w:val="24"/>
              </w:rPr>
              <w:t>Specifications</w:t>
            </w:r>
          </w:p>
        </w:tc>
        <w:tc>
          <w:tcPr>
            <w:tcW w:w="2430" w:type="dxa"/>
          </w:tcPr>
          <w:p w:rsidR="0065122B" w:rsidRDefault="0065122B" w:rsidP="00C57CC5">
            <w:pPr>
              <w:rPr>
                <w:rFonts w:ascii="Times New Roman" w:hAnsi="Times New Roman" w:cs="Times New Roman"/>
                <w:sz w:val="24"/>
                <w:szCs w:val="24"/>
              </w:rPr>
            </w:pPr>
            <w:r>
              <w:rPr>
                <w:rFonts w:ascii="Times New Roman" w:hAnsi="Times New Roman" w:cs="Times New Roman"/>
                <w:sz w:val="24"/>
                <w:szCs w:val="24"/>
              </w:rPr>
              <w:t>Photo</w:t>
            </w:r>
          </w:p>
        </w:tc>
        <w:tc>
          <w:tcPr>
            <w:tcW w:w="1170" w:type="dxa"/>
          </w:tcPr>
          <w:p w:rsidR="0065122B" w:rsidRDefault="0065122B" w:rsidP="00C57CC5">
            <w:pPr>
              <w:rPr>
                <w:rFonts w:ascii="Times New Roman" w:hAnsi="Times New Roman" w:cs="Times New Roman"/>
                <w:sz w:val="24"/>
                <w:szCs w:val="24"/>
              </w:rPr>
            </w:pPr>
            <w:r>
              <w:rPr>
                <w:rFonts w:ascii="Times New Roman" w:hAnsi="Times New Roman" w:cs="Times New Roman"/>
                <w:sz w:val="24"/>
                <w:szCs w:val="24"/>
              </w:rPr>
              <w:t>Price</w:t>
            </w:r>
          </w:p>
        </w:tc>
        <w:tc>
          <w:tcPr>
            <w:tcW w:w="918" w:type="dxa"/>
          </w:tcPr>
          <w:p w:rsidR="0065122B" w:rsidRPr="00F94CE6" w:rsidRDefault="0065122B" w:rsidP="00C57CC5">
            <w:pPr>
              <w:rPr>
                <w:rFonts w:ascii="Times New Roman" w:hAnsi="Times New Roman" w:cs="Times New Roman"/>
                <w:sz w:val="20"/>
                <w:szCs w:val="20"/>
              </w:rPr>
            </w:pPr>
            <w:r w:rsidRPr="00F94CE6">
              <w:rPr>
                <w:rFonts w:ascii="Times New Roman" w:hAnsi="Times New Roman" w:cs="Times New Roman"/>
                <w:sz w:val="20"/>
                <w:szCs w:val="20"/>
              </w:rPr>
              <w:t>Quantity</w:t>
            </w:r>
          </w:p>
        </w:tc>
      </w:tr>
      <w:tr w:rsidR="0065122B" w:rsidTr="00F94CE6">
        <w:tc>
          <w:tcPr>
            <w:tcW w:w="2088" w:type="dxa"/>
          </w:tcPr>
          <w:p w:rsidR="0065122B" w:rsidRDefault="0065122B" w:rsidP="00C57CC5">
            <w:pPr>
              <w:rPr>
                <w:rFonts w:ascii="Times New Roman" w:hAnsi="Times New Roman" w:cs="Times New Roman"/>
                <w:sz w:val="24"/>
                <w:szCs w:val="24"/>
              </w:rPr>
            </w:pPr>
            <w:r>
              <w:rPr>
                <w:rFonts w:ascii="Times New Roman" w:hAnsi="Times New Roman" w:cs="Times New Roman"/>
                <w:sz w:val="24"/>
                <w:szCs w:val="24"/>
              </w:rPr>
              <w:t>A large meeting table with outlets</w:t>
            </w:r>
          </w:p>
          <w:p w:rsidR="0065122B" w:rsidRPr="0065122B" w:rsidRDefault="0065122B" w:rsidP="0065122B">
            <w:pPr>
              <w:rPr>
                <w:rFonts w:ascii="Times New Roman" w:hAnsi="Times New Roman" w:cs="Times New Roman"/>
                <w:sz w:val="24"/>
                <w:szCs w:val="24"/>
              </w:rPr>
            </w:pPr>
            <w:r>
              <w:rPr>
                <w:rFonts w:ascii="Times New Roman" w:hAnsi="Times New Roman" w:cs="Times New Roman"/>
                <w:sz w:val="24"/>
                <w:szCs w:val="24"/>
              </w:rPr>
              <w:t>-</w:t>
            </w:r>
            <w:r w:rsidRPr="0065122B">
              <w:rPr>
                <w:rFonts w:ascii="Times New Roman" w:hAnsi="Times New Roman" w:cs="Times New Roman"/>
                <w:sz w:val="24"/>
                <w:szCs w:val="24"/>
              </w:rPr>
              <w:t>Larger groups can use this for SST or IEP meetings</w:t>
            </w:r>
          </w:p>
          <w:p w:rsidR="0065122B" w:rsidRDefault="00524276" w:rsidP="0065122B">
            <w:pPr>
              <w:rPr>
                <w:rFonts w:ascii="Times New Roman" w:hAnsi="Times New Roman" w:cs="Times New Roman"/>
                <w:sz w:val="16"/>
                <w:szCs w:val="16"/>
              </w:rPr>
            </w:pPr>
            <w:hyperlink r:id="rId60" w:history="1">
              <w:r w:rsidR="0065122B" w:rsidRPr="000C76FD">
                <w:rPr>
                  <w:rStyle w:val="Hyperlink"/>
                  <w:rFonts w:ascii="Times New Roman" w:hAnsi="Times New Roman" w:cs="Times New Roman"/>
                  <w:sz w:val="16"/>
                  <w:szCs w:val="16"/>
                </w:rPr>
                <w:t>http://www.demco.com/goto?BLS192724&amp;ALL0000&amp;es=20130423163724764472</w:t>
              </w:r>
            </w:hyperlink>
          </w:p>
          <w:p w:rsidR="0065122B" w:rsidRPr="0065122B" w:rsidRDefault="0065122B" w:rsidP="0065122B">
            <w:pPr>
              <w:rPr>
                <w:rFonts w:ascii="Times New Roman" w:hAnsi="Times New Roman" w:cs="Times New Roman"/>
                <w:sz w:val="24"/>
                <w:szCs w:val="24"/>
              </w:rPr>
            </w:pPr>
          </w:p>
        </w:tc>
        <w:tc>
          <w:tcPr>
            <w:tcW w:w="2610" w:type="dxa"/>
          </w:tcPr>
          <w:p w:rsidR="0065122B" w:rsidRDefault="00F94CE6" w:rsidP="00C57CC5">
            <w:pPr>
              <w:rPr>
                <w:rFonts w:ascii="Times New Roman" w:hAnsi="Times New Roman" w:cs="Times New Roman"/>
                <w:sz w:val="24"/>
                <w:szCs w:val="24"/>
              </w:rPr>
            </w:pPr>
            <w:r>
              <w:rPr>
                <w:rFonts w:ascii="Times New Roman" w:hAnsi="Times New Roman" w:cs="Times New Roman"/>
                <w:sz w:val="24"/>
                <w:szCs w:val="24"/>
              </w:rPr>
              <w:t>-DEMCO Conference Tables</w:t>
            </w:r>
          </w:p>
          <w:p w:rsidR="00F94CE6" w:rsidRDefault="00F94CE6" w:rsidP="00C57CC5">
            <w:pPr>
              <w:rPr>
                <w:rFonts w:ascii="Times New Roman" w:hAnsi="Times New Roman" w:cs="Times New Roman"/>
                <w:sz w:val="24"/>
                <w:szCs w:val="24"/>
              </w:rPr>
            </w:pPr>
            <w:r>
              <w:rPr>
                <w:rFonts w:ascii="Times New Roman" w:hAnsi="Times New Roman" w:cs="Times New Roman"/>
                <w:sz w:val="24"/>
                <w:szCs w:val="24"/>
              </w:rPr>
              <w:t>-Rectangular</w:t>
            </w:r>
          </w:p>
          <w:p w:rsidR="00F94CE6" w:rsidRDefault="00F94CE6" w:rsidP="00C57CC5">
            <w:pPr>
              <w:rPr>
                <w:rFonts w:ascii="Times New Roman" w:hAnsi="Times New Roman" w:cs="Times New Roman"/>
                <w:sz w:val="24"/>
                <w:szCs w:val="24"/>
              </w:rPr>
            </w:pPr>
            <w:r>
              <w:rPr>
                <w:rFonts w:ascii="Times New Roman" w:hAnsi="Times New Roman" w:cs="Times New Roman"/>
                <w:sz w:val="24"/>
                <w:szCs w:val="24"/>
              </w:rPr>
              <w:t>-29 ½” x 96” x 48”</w:t>
            </w:r>
          </w:p>
          <w:p w:rsidR="00F94CE6" w:rsidRDefault="00F94CE6" w:rsidP="00C57CC5">
            <w:pPr>
              <w:rPr>
                <w:rFonts w:ascii="Times New Roman" w:hAnsi="Times New Roman" w:cs="Times New Roman"/>
                <w:sz w:val="24"/>
                <w:szCs w:val="24"/>
              </w:rPr>
            </w:pPr>
            <w:r>
              <w:rPr>
                <w:rFonts w:ascii="Times New Roman" w:hAnsi="Times New Roman" w:cs="Times New Roman"/>
                <w:sz w:val="24"/>
                <w:szCs w:val="24"/>
              </w:rPr>
              <w:t>-Mocha Walnut</w:t>
            </w:r>
            <w:r w:rsidR="00C258DC">
              <w:rPr>
                <w:rFonts w:ascii="Times New Roman" w:hAnsi="Times New Roman" w:cs="Times New Roman"/>
                <w:sz w:val="24"/>
                <w:szCs w:val="24"/>
              </w:rPr>
              <w:t xml:space="preserve">  </w:t>
            </w:r>
            <w:r w:rsidR="00C258DC">
              <w:rPr>
                <w:rFonts w:ascii="Times New Roman" w:hAnsi="Times New Roman" w:cs="Times New Roman"/>
                <w:noProof/>
                <w:sz w:val="24"/>
                <w:szCs w:val="24"/>
              </w:rPr>
              <w:drawing>
                <wp:inline distT="0" distB="0" distL="0" distR="0">
                  <wp:extent cx="247685" cy="20957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4AA46.tmp"/>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7685" cy="209579"/>
                          </a:xfrm>
                          <a:prstGeom prst="rect">
                            <a:avLst/>
                          </a:prstGeom>
                        </pic:spPr>
                      </pic:pic>
                    </a:graphicData>
                  </a:graphic>
                </wp:inline>
              </w:drawing>
            </w:r>
          </w:p>
        </w:tc>
        <w:tc>
          <w:tcPr>
            <w:tcW w:w="2430" w:type="dxa"/>
          </w:tcPr>
          <w:p w:rsidR="0065122B" w:rsidRDefault="0065122B" w:rsidP="00C57CC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42553" cy="1407381"/>
                  <wp:effectExtent l="0" t="0" r="635"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4C8DC.tmp"/>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44554" cy="1409207"/>
                          </a:xfrm>
                          <a:prstGeom prst="rect">
                            <a:avLst/>
                          </a:prstGeom>
                        </pic:spPr>
                      </pic:pic>
                    </a:graphicData>
                  </a:graphic>
                </wp:inline>
              </w:drawing>
            </w:r>
          </w:p>
        </w:tc>
        <w:tc>
          <w:tcPr>
            <w:tcW w:w="1170" w:type="dxa"/>
          </w:tcPr>
          <w:p w:rsidR="0065122B" w:rsidRDefault="00F94CE6" w:rsidP="00C57CC5">
            <w:pPr>
              <w:rPr>
                <w:rFonts w:ascii="Times New Roman" w:hAnsi="Times New Roman" w:cs="Times New Roman"/>
                <w:sz w:val="24"/>
                <w:szCs w:val="24"/>
              </w:rPr>
            </w:pPr>
            <w:r>
              <w:rPr>
                <w:rFonts w:ascii="Times New Roman" w:hAnsi="Times New Roman" w:cs="Times New Roman"/>
                <w:sz w:val="24"/>
                <w:szCs w:val="24"/>
              </w:rPr>
              <w:t>$709.99</w:t>
            </w:r>
          </w:p>
        </w:tc>
        <w:tc>
          <w:tcPr>
            <w:tcW w:w="918" w:type="dxa"/>
          </w:tcPr>
          <w:p w:rsidR="0065122B" w:rsidRDefault="00F94CE6" w:rsidP="00C57CC5">
            <w:pPr>
              <w:rPr>
                <w:rFonts w:ascii="Times New Roman" w:hAnsi="Times New Roman" w:cs="Times New Roman"/>
                <w:sz w:val="24"/>
                <w:szCs w:val="24"/>
              </w:rPr>
            </w:pPr>
            <w:r>
              <w:rPr>
                <w:rFonts w:ascii="Times New Roman" w:hAnsi="Times New Roman" w:cs="Times New Roman"/>
                <w:sz w:val="24"/>
                <w:szCs w:val="24"/>
              </w:rPr>
              <w:t>2</w:t>
            </w:r>
          </w:p>
        </w:tc>
      </w:tr>
      <w:tr w:rsidR="0065122B" w:rsidTr="00F94CE6">
        <w:tc>
          <w:tcPr>
            <w:tcW w:w="2088" w:type="dxa"/>
          </w:tcPr>
          <w:p w:rsidR="00C258DC" w:rsidRDefault="00C258DC" w:rsidP="00C57CC5">
            <w:pPr>
              <w:rPr>
                <w:rFonts w:ascii="Times New Roman" w:hAnsi="Times New Roman" w:cs="Times New Roman"/>
                <w:sz w:val="24"/>
                <w:szCs w:val="24"/>
              </w:rPr>
            </w:pPr>
            <w:r>
              <w:rPr>
                <w:rFonts w:ascii="Times New Roman" w:hAnsi="Times New Roman" w:cs="Times New Roman"/>
                <w:sz w:val="24"/>
                <w:szCs w:val="24"/>
              </w:rPr>
              <w:lastRenderedPageBreak/>
              <w:t>Comfortable chairs – 12 will be needed at the conference table listed above</w:t>
            </w:r>
          </w:p>
          <w:p w:rsidR="00C258DC" w:rsidRDefault="00524276" w:rsidP="00C57CC5">
            <w:pPr>
              <w:rPr>
                <w:rFonts w:ascii="Times New Roman" w:hAnsi="Times New Roman" w:cs="Times New Roman"/>
                <w:sz w:val="16"/>
                <w:szCs w:val="16"/>
              </w:rPr>
            </w:pPr>
            <w:hyperlink r:id="rId63" w:history="1">
              <w:r w:rsidR="00C258DC" w:rsidRPr="000C76FD">
                <w:rPr>
                  <w:rStyle w:val="Hyperlink"/>
                  <w:rFonts w:ascii="Times New Roman" w:hAnsi="Times New Roman" w:cs="Times New Roman"/>
                  <w:sz w:val="16"/>
                  <w:szCs w:val="16"/>
                </w:rPr>
                <w:t>http://www.demco.com/goto?BLS173963&amp;ALL0000&amp;es=20130423164623044945</w:t>
              </w:r>
            </w:hyperlink>
          </w:p>
          <w:p w:rsidR="00C258DC" w:rsidRPr="00C258DC" w:rsidRDefault="00C258DC" w:rsidP="00C57CC5">
            <w:pPr>
              <w:rPr>
                <w:rFonts w:ascii="Times New Roman" w:hAnsi="Times New Roman" w:cs="Times New Roman"/>
                <w:sz w:val="16"/>
                <w:szCs w:val="16"/>
              </w:rPr>
            </w:pPr>
          </w:p>
        </w:tc>
        <w:tc>
          <w:tcPr>
            <w:tcW w:w="2610" w:type="dxa"/>
          </w:tcPr>
          <w:p w:rsidR="0065122B" w:rsidRDefault="00C258DC" w:rsidP="00C57CC5">
            <w:pPr>
              <w:rPr>
                <w:rFonts w:ascii="Times New Roman" w:hAnsi="Times New Roman" w:cs="Times New Roman"/>
                <w:sz w:val="24"/>
                <w:szCs w:val="24"/>
              </w:rPr>
            </w:pPr>
            <w:r>
              <w:rPr>
                <w:rFonts w:ascii="Times New Roman" w:hAnsi="Times New Roman" w:cs="Times New Roman"/>
                <w:sz w:val="24"/>
                <w:szCs w:val="24"/>
              </w:rPr>
              <w:t>-SAFCO Flaunt Mobile Chair</w:t>
            </w:r>
          </w:p>
          <w:p w:rsidR="00C258DC" w:rsidRDefault="00C258DC" w:rsidP="00C57CC5">
            <w:pPr>
              <w:rPr>
                <w:rFonts w:ascii="Times New Roman" w:hAnsi="Times New Roman" w:cs="Times New Roman"/>
                <w:sz w:val="24"/>
                <w:szCs w:val="24"/>
              </w:rPr>
            </w:pPr>
            <w:r>
              <w:rPr>
                <w:rFonts w:ascii="Times New Roman" w:hAnsi="Times New Roman" w:cs="Times New Roman"/>
                <w:sz w:val="24"/>
                <w:szCs w:val="24"/>
              </w:rPr>
              <w:t>-Will roll and swivel</w:t>
            </w:r>
          </w:p>
          <w:p w:rsidR="00C258DC" w:rsidRDefault="00C258DC" w:rsidP="00C57CC5">
            <w:pPr>
              <w:rPr>
                <w:rFonts w:ascii="Times New Roman" w:hAnsi="Times New Roman" w:cs="Times New Roman"/>
                <w:sz w:val="24"/>
                <w:szCs w:val="24"/>
              </w:rPr>
            </w:pPr>
            <w:r>
              <w:rPr>
                <w:rFonts w:ascii="Times New Roman" w:hAnsi="Times New Roman" w:cs="Times New Roman"/>
                <w:sz w:val="24"/>
                <w:szCs w:val="24"/>
              </w:rPr>
              <w:t>-Adjustable seat</w:t>
            </w:r>
          </w:p>
          <w:p w:rsidR="00C258DC" w:rsidRDefault="00C258DC" w:rsidP="00C57CC5">
            <w:pPr>
              <w:rPr>
                <w:rFonts w:ascii="Times New Roman" w:hAnsi="Times New Roman" w:cs="Times New Roman"/>
                <w:sz w:val="24"/>
                <w:szCs w:val="24"/>
              </w:rPr>
            </w:pPr>
            <w:r>
              <w:rPr>
                <w:rFonts w:ascii="Times New Roman" w:hAnsi="Times New Roman" w:cs="Times New Roman"/>
                <w:sz w:val="24"/>
                <w:szCs w:val="24"/>
              </w:rPr>
              <w:t>-Black Microfiber</w:t>
            </w:r>
          </w:p>
          <w:p w:rsidR="00C258DC" w:rsidRDefault="00C258DC" w:rsidP="00C57CC5">
            <w:pPr>
              <w:rPr>
                <w:rFonts w:ascii="Times New Roman" w:hAnsi="Times New Roman" w:cs="Times New Roman"/>
                <w:sz w:val="24"/>
                <w:szCs w:val="24"/>
              </w:rPr>
            </w:pPr>
            <w:r>
              <w:rPr>
                <w:rFonts w:ascii="Times New Roman" w:hAnsi="Times New Roman" w:cs="Times New Roman"/>
                <w:sz w:val="24"/>
                <w:szCs w:val="24"/>
              </w:rPr>
              <w:t>-18”W x 17 ½” D</w:t>
            </w:r>
          </w:p>
          <w:p w:rsidR="00C258DC" w:rsidRDefault="00C258DC" w:rsidP="00C57CC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8632" cy="20957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460E9.tmp"/>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8632" cy="209579"/>
                          </a:xfrm>
                          <a:prstGeom prst="rect">
                            <a:avLst/>
                          </a:prstGeom>
                        </pic:spPr>
                      </pic:pic>
                    </a:graphicData>
                  </a:graphic>
                </wp:inline>
              </w:drawing>
            </w:r>
          </w:p>
        </w:tc>
        <w:tc>
          <w:tcPr>
            <w:tcW w:w="2430" w:type="dxa"/>
          </w:tcPr>
          <w:p w:rsidR="0065122B" w:rsidRDefault="00C258DC" w:rsidP="00C57CC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07381" cy="1097280"/>
                  <wp:effectExtent l="0" t="0" r="254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4532.tmp"/>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05890" cy="1096118"/>
                          </a:xfrm>
                          <a:prstGeom prst="rect">
                            <a:avLst/>
                          </a:prstGeom>
                        </pic:spPr>
                      </pic:pic>
                    </a:graphicData>
                  </a:graphic>
                </wp:inline>
              </w:drawing>
            </w:r>
          </w:p>
        </w:tc>
        <w:tc>
          <w:tcPr>
            <w:tcW w:w="1170" w:type="dxa"/>
          </w:tcPr>
          <w:p w:rsidR="0065122B" w:rsidRDefault="00C258DC" w:rsidP="00C57CC5">
            <w:pPr>
              <w:rPr>
                <w:rFonts w:ascii="Times New Roman" w:hAnsi="Times New Roman" w:cs="Times New Roman"/>
                <w:sz w:val="24"/>
                <w:szCs w:val="24"/>
              </w:rPr>
            </w:pPr>
            <w:r>
              <w:rPr>
                <w:rFonts w:ascii="Times New Roman" w:hAnsi="Times New Roman" w:cs="Times New Roman"/>
                <w:sz w:val="24"/>
                <w:szCs w:val="24"/>
              </w:rPr>
              <w:t>$309.99</w:t>
            </w:r>
          </w:p>
        </w:tc>
        <w:tc>
          <w:tcPr>
            <w:tcW w:w="918" w:type="dxa"/>
          </w:tcPr>
          <w:p w:rsidR="0065122B" w:rsidRDefault="00C258DC" w:rsidP="00C57CC5">
            <w:pPr>
              <w:rPr>
                <w:rFonts w:ascii="Times New Roman" w:hAnsi="Times New Roman" w:cs="Times New Roman"/>
                <w:sz w:val="24"/>
                <w:szCs w:val="24"/>
              </w:rPr>
            </w:pPr>
            <w:r>
              <w:rPr>
                <w:rFonts w:ascii="Times New Roman" w:hAnsi="Times New Roman" w:cs="Times New Roman"/>
                <w:sz w:val="24"/>
                <w:szCs w:val="24"/>
              </w:rPr>
              <w:t>12</w:t>
            </w:r>
          </w:p>
        </w:tc>
      </w:tr>
      <w:tr w:rsidR="0065122B" w:rsidTr="00F94CE6">
        <w:tc>
          <w:tcPr>
            <w:tcW w:w="2088" w:type="dxa"/>
          </w:tcPr>
          <w:p w:rsidR="0065122B" w:rsidRDefault="0065122B" w:rsidP="00C57CC5">
            <w:pPr>
              <w:rPr>
                <w:rFonts w:ascii="Times New Roman" w:hAnsi="Times New Roman" w:cs="Times New Roman"/>
                <w:sz w:val="24"/>
                <w:szCs w:val="24"/>
              </w:rPr>
            </w:pPr>
            <w:r>
              <w:rPr>
                <w:rFonts w:ascii="Times New Roman" w:hAnsi="Times New Roman" w:cs="Times New Roman"/>
                <w:sz w:val="24"/>
                <w:szCs w:val="24"/>
              </w:rPr>
              <w:t>Bulletin board</w:t>
            </w:r>
          </w:p>
          <w:p w:rsidR="00F94CE6" w:rsidRDefault="00524276" w:rsidP="00C57CC5">
            <w:pPr>
              <w:rPr>
                <w:rFonts w:ascii="Times New Roman" w:hAnsi="Times New Roman" w:cs="Times New Roman"/>
                <w:sz w:val="16"/>
                <w:szCs w:val="16"/>
              </w:rPr>
            </w:pPr>
            <w:hyperlink r:id="rId66" w:history="1">
              <w:r w:rsidR="00F94CE6" w:rsidRPr="000C76FD">
                <w:rPr>
                  <w:rStyle w:val="Hyperlink"/>
                  <w:rFonts w:ascii="Times New Roman" w:hAnsi="Times New Roman" w:cs="Times New Roman"/>
                  <w:sz w:val="16"/>
                  <w:szCs w:val="16"/>
                </w:rPr>
                <w:t>http://www.demco.com/goto?BLS172151&amp;ALL0000&amp;es=20130421165717246287</w:t>
              </w:r>
            </w:hyperlink>
          </w:p>
          <w:p w:rsidR="00F94CE6" w:rsidRPr="00F94CE6" w:rsidRDefault="00F94CE6" w:rsidP="00C57CC5">
            <w:pPr>
              <w:rPr>
                <w:rFonts w:ascii="Times New Roman" w:hAnsi="Times New Roman" w:cs="Times New Roman"/>
                <w:sz w:val="16"/>
                <w:szCs w:val="16"/>
              </w:rPr>
            </w:pPr>
          </w:p>
        </w:tc>
        <w:tc>
          <w:tcPr>
            <w:tcW w:w="2610" w:type="dxa"/>
          </w:tcPr>
          <w:p w:rsidR="00F94CE6" w:rsidRPr="00F94CE6" w:rsidRDefault="00F94CE6" w:rsidP="00F94CE6">
            <w:pPr>
              <w:rPr>
                <w:rFonts w:ascii="Times New Roman" w:hAnsi="Times New Roman" w:cs="Times New Roman"/>
                <w:sz w:val="24"/>
                <w:szCs w:val="24"/>
              </w:rPr>
            </w:pPr>
            <w:r w:rsidRPr="00F94CE6">
              <w:rPr>
                <w:rFonts w:ascii="Times New Roman" w:hAnsi="Times New Roman" w:cs="Times New Roman"/>
                <w:sz w:val="24"/>
                <w:szCs w:val="24"/>
              </w:rPr>
              <w:t xml:space="preserve">-Best Rite Rubber </w:t>
            </w:r>
            <w:proofErr w:type="spellStart"/>
            <w:r w:rsidRPr="00F94CE6">
              <w:rPr>
                <w:rFonts w:ascii="Times New Roman" w:hAnsi="Times New Roman" w:cs="Times New Roman"/>
                <w:sz w:val="24"/>
                <w:szCs w:val="24"/>
              </w:rPr>
              <w:t>Tak</w:t>
            </w:r>
            <w:proofErr w:type="spellEnd"/>
            <w:r w:rsidRPr="00F94CE6">
              <w:rPr>
                <w:rFonts w:ascii="Times New Roman" w:hAnsi="Times New Roman" w:cs="Times New Roman"/>
                <w:sz w:val="24"/>
                <w:szCs w:val="24"/>
              </w:rPr>
              <w:t xml:space="preserve"> Bulletin Boards</w:t>
            </w:r>
          </w:p>
          <w:p w:rsidR="00F94CE6" w:rsidRPr="00F94CE6" w:rsidRDefault="00F94CE6" w:rsidP="00F94CE6">
            <w:pPr>
              <w:rPr>
                <w:rFonts w:ascii="Times New Roman" w:hAnsi="Times New Roman" w:cs="Times New Roman"/>
                <w:sz w:val="24"/>
                <w:szCs w:val="24"/>
              </w:rPr>
            </w:pPr>
            <w:r w:rsidRPr="00F94CE6">
              <w:rPr>
                <w:rFonts w:ascii="Times New Roman" w:hAnsi="Times New Roman" w:cs="Times New Roman"/>
                <w:sz w:val="24"/>
                <w:szCs w:val="24"/>
              </w:rPr>
              <w:t>-Green</w:t>
            </w:r>
          </w:p>
          <w:p w:rsidR="00F94CE6" w:rsidRDefault="00F94CE6" w:rsidP="00F94CE6">
            <w:pPr>
              <w:rPr>
                <w:rFonts w:ascii="Times New Roman" w:hAnsi="Times New Roman" w:cs="Times New Roman"/>
                <w:sz w:val="24"/>
                <w:szCs w:val="24"/>
              </w:rPr>
            </w:pPr>
            <w:r w:rsidRPr="00F94CE6">
              <w:rPr>
                <w:rFonts w:ascii="Times New Roman" w:hAnsi="Times New Roman" w:cs="Times New Roman"/>
                <w:sz w:val="24"/>
                <w:szCs w:val="24"/>
              </w:rPr>
              <w:t>-4’H x 12’ W</w:t>
            </w:r>
          </w:p>
          <w:p w:rsidR="00F94CE6" w:rsidRPr="00F94CE6" w:rsidRDefault="00F94CE6" w:rsidP="00F94CE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1775" cy="201295"/>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1775" cy="201295"/>
                          </a:xfrm>
                          <a:prstGeom prst="rect">
                            <a:avLst/>
                          </a:prstGeom>
                          <a:noFill/>
                        </pic:spPr>
                      </pic:pic>
                    </a:graphicData>
                  </a:graphic>
                </wp:inline>
              </w:drawing>
            </w:r>
          </w:p>
          <w:p w:rsidR="0065122B" w:rsidRDefault="0065122B" w:rsidP="00C57CC5">
            <w:pPr>
              <w:rPr>
                <w:rFonts w:ascii="Times New Roman" w:hAnsi="Times New Roman" w:cs="Times New Roman"/>
                <w:sz w:val="24"/>
                <w:szCs w:val="24"/>
              </w:rPr>
            </w:pPr>
          </w:p>
        </w:tc>
        <w:tc>
          <w:tcPr>
            <w:tcW w:w="2430" w:type="dxa"/>
          </w:tcPr>
          <w:p w:rsidR="0065122B" w:rsidRDefault="00F94CE6" w:rsidP="00C57CC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76655" cy="126174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76655" cy="1261745"/>
                          </a:xfrm>
                          <a:prstGeom prst="rect">
                            <a:avLst/>
                          </a:prstGeom>
                          <a:noFill/>
                        </pic:spPr>
                      </pic:pic>
                    </a:graphicData>
                  </a:graphic>
                </wp:inline>
              </w:drawing>
            </w:r>
          </w:p>
        </w:tc>
        <w:tc>
          <w:tcPr>
            <w:tcW w:w="1170" w:type="dxa"/>
          </w:tcPr>
          <w:p w:rsidR="0065122B" w:rsidRDefault="00F94CE6" w:rsidP="00C57CC5">
            <w:pPr>
              <w:rPr>
                <w:rFonts w:ascii="Times New Roman" w:hAnsi="Times New Roman" w:cs="Times New Roman"/>
                <w:sz w:val="24"/>
                <w:szCs w:val="24"/>
              </w:rPr>
            </w:pPr>
            <w:r>
              <w:rPr>
                <w:rFonts w:ascii="Times New Roman" w:hAnsi="Times New Roman" w:cs="Times New Roman"/>
                <w:sz w:val="24"/>
                <w:szCs w:val="24"/>
              </w:rPr>
              <w:t>$289.99</w:t>
            </w:r>
          </w:p>
        </w:tc>
        <w:tc>
          <w:tcPr>
            <w:tcW w:w="918" w:type="dxa"/>
          </w:tcPr>
          <w:p w:rsidR="0065122B" w:rsidRDefault="00F94CE6" w:rsidP="00C57CC5">
            <w:pPr>
              <w:rPr>
                <w:rFonts w:ascii="Times New Roman" w:hAnsi="Times New Roman" w:cs="Times New Roman"/>
                <w:sz w:val="24"/>
                <w:szCs w:val="24"/>
              </w:rPr>
            </w:pPr>
            <w:r>
              <w:rPr>
                <w:rFonts w:ascii="Times New Roman" w:hAnsi="Times New Roman" w:cs="Times New Roman"/>
                <w:sz w:val="24"/>
                <w:szCs w:val="24"/>
              </w:rPr>
              <w:t>1</w:t>
            </w:r>
          </w:p>
        </w:tc>
      </w:tr>
      <w:tr w:rsidR="0065122B" w:rsidTr="00F94CE6">
        <w:tc>
          <w:tcPr>
            <w:tcW w:w="2088" w:type="dxa"/>
          </w:tcPr>
          <w:p w:rsidR="0065122B" w:rsidRDefault="00B85356" w:rsidP="00C57CC5">
            <w:pPr>
              <w:rPr>
                <w:rFonts w:ascii="Times New Roman" w:hAnsi="Times New Roman" w:cs="Times New Roman"/>
                <w:sz w:val="24"/>
                <w:szCs w:val="24"/>
              </w:rPr>
            </w:pPr>
            <w:r>
              <w:rPr>
                <w:rFonts w:ascii="Times New Roman" w:hAnsi="Times New Roman" w:cs="Times New Roman"/>
                <w:sz w:val="24"/>
                <w:szCs w:val="24"/>
              </w:rPr>
              <w:t xml:space="preserve">Cameras </w:t>
            </w:r>
          </w:p>
          <w:p w:rsidR="00B85356" w:rsidRDefault="00B85356" w:rsidP="00C57CC5">
            <w:pPr>
              <w:rPr>
                <w:rFonts w:ascii="Times New Roman" w:hAnsi="Times New Roman" w:cs="Times New Roman"/>
                <w:sz w:val="24"/>
                <w:szCs w:val="24"/>
              </w:rPr>
            </w:pPr>
            <w:r>
              <w:rPr>
                <w:rFonts w:ascii="Times New Roman" w:hAnsi="Times New Roman" w:cs="Times New Roman"/>
                <w:sz w:val="24"/>
                <w:szCs w:val="24"/>
              </w:rPr>
              <w:t xml:space="preserve">-To be used for taping purposes in the TV Production Room </w:t>
            </w:r>
          </w:p>
          <w:p w:rsidR="00B85356" w:rsidRDefault="00524276" w:rsidP="00C57CC5">
            <w:pPr>
              <w:rPr>
                <w:rFonts w:ascii="Times New Roman" w:hAnsi="Times New Roman" w:cs="Times New Roman"/>
                <w:sz w:val="16"/>
                <w:szCs w:val="16"/>
              </w:rPr>
            </w:pPr>
            <w:hyperlink r:id="rId69" w:history="1">
              <w:r w:rsidR="00B85356" w:rsidRPr="000C76FD">
                <w:rPr>
                  <w:rStyle w:val="Hyperlink"/>
                  <w:rFonts w:ascii="Times New Roman" w:hAnsi="Times New Roman" w:cs="Times New Roman"/>
                  <w:sz w:val="16"/>
                  <w:szCs w:val="16"/>
                </w:rPr>
                <w:t>http://www.demco.com/goto?BLS175351&amp;ALL0000&amp;es=20130421150717054795</w:t>
              </w:r>
            </w:hyperlink>
          </w:p>
          <w:p w:rsidR="00B85356" w:rsidRPr="00B85356" w:rsidRDefault="00B85356" w:rsidP="00C57CC5">
            <w:pPr>
              <w:rPr>
                <w:rFonts w:ascii="Times New Roman" w:hAnsi="Times New Roman" w:cs="Times New Roman"/>
                <w:sz w:val="16"/>
                <w:szCs w:val="16"/>
              </w:rPr>
            </w:pPr>
          </w:p>
        </w:tc>
        <w:tc>
          <w:tcPr>
            <w:tcW w:w="2610" w:type="dxa"/>
          </w:tcPr>
          <w:p w:rsidR="0065122B" w:rsidRDefault="00B85356" w:rsidP="00C57CC5">
            <w:pPr>
              <w:rPr>
                <w:rFonts w:ascii="Times New Roman" w:hAnsi="Times New Roman" w:cs="Times New Roman"/>
                <w:sz w:val="24"/>
                <w:szCs w:val="24"/>
              </w:rPr>
            </w:pPr>
            <w:r>
              <w:rPr>
                <w:rFonts w:ascii="Times New Roman" w:hAnsi="Times New Roman" w:cs="Times New Roman"/>
                <w:sz w:val="24"/>
                <w:szCs w:val="24"/>
              </w:rPr>
              <w:t>-Hamilton Digital Video Camcorder Kit</w:t>
            </w:r>
          </w:p>
          <w:p w:rsidR="00B85356" w:rsidRDefault="00B85356" w:rsidP="00C57CC5">
            <w:pPr>
              <w:rPr>
                <w:rFonts w:ascii="Times New Roman" w:hAnsi="Times New Roman" w:cs="Times New Roman"/>
                <w:sz w:val="24"/>
                <w:szCs w:val="24"/>
              </w:rPr>
            </w:pPr>
            <w:r>
              <w:rPr>
                <w:rFonts w:ascii="Times New Roman" w:hAnsi="Times New Roman" w:cs="Times New Roman"/>
                <w:sz w:val="24"/>
                <w:szCs w:val="24"/>
              </w:rPr>
              <w:t>-Contains 4 cameras</w:t>
            </w:r>
          </w:p>
          <w:p w:rsidR="00B85356" w:rsidRDefault="00B85356" w:rsidP="00C57CC5">
            <w:pPr>
              <w:rPr>
                <w:rFonts w:ascii="Times New Roman" w:hAnsi="Times New Roman" w:cs="Times New Roman"/>
                <w:sz w:val="24"/>
                <w:szCs w:val="24"/>
              </w:rPr>
            </w:pPr>
            <w:r>
              <w:rPr>
                <w:rFonts w:ascii="Times New Roman" w:hAnsi="Times New Roman" w:cs="Times New Roman"/>
                <w:sz w:val="24"/>
                <w:szCs w:val="24"/>
              </w:rPr>
              <w:t>-Video, photo and MP3 capabilities</w:t>
            </w:r>
          </w:p>
          <w:p w:rsidR="00B85356" w:rsidRDefault="00B85356" w:rsidP="00C57CC5">
            <w:pPr>
              <w:rPr>
                <w:rFonts w:ascii="Times New Roman" w:hAnsi="Times New Roman" w:cs="Times New Roman"/>
                <w:sz w:val="24"/>
                <w:szCs w:val="24"/>
              </w:rPr>
            </w:pPr>
            <w:r>
              <w:rPr>
                <w:rFonts w:ascii="Times New Roman" w:hAnsi="Times New Roman" w:cs="Times New Roman"/>
                <w:sz w:val="24"/>
                <w:szCs w:val="24"/>
              </w:rPr>
              <w:t>-Can be transferred to PC easily</w:t>
            </w:r>
          </w:p>
        </w:tc>
        <w:tc>
          <w:tcPr>
            <w:tcW w:w="2430" w:type="dxa"/>
          </w:tcPr>
          <w:p w:rsidR="0065122B" w:rsidRDefault="00B85356" w:rsidP="00C57CC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05890" cy="115189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47D9E.tmp"/>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405890" cy="1151890"/>
                          </a:xfrm>
                          <a:prstGeom prst="rect">
                            <a:avLst/>
                          </a:prstGeom>
                        </pic:spPr>
                      </pic:pic>
                    </a:graphicData>
                  </a:graphic>
                </wp:inline>
              </w:drawing>
            </w:r>
          </w:p>
        </w:tc>
        <w:tc>
          <w:tcPr>
            <w:tcW w:w="1170" w:type="dxa"/>
          </w:tcPr>
          <w:p w:rsidR="0065122B" w:rsidRDefault="00B85356" w:rsidP="00C57CC5">
            <w:pPr>
              <w:rPr>
                <w:rFonts w:ascii="Times New Roman" w:hAnsi="Times New Roman" w:cs="Times New Roman"/>
                <w:sz w:val="24"/>
                <w:szCs w:val="24"/>
              </w:rPr>
            </w:pPr>
            <w:r>
              <w:rPr>
                <w:rFonts w:ascii="Times New Roman" w:hAnsi="Times New Roman" w:cs="Times New Roman"/>
                <w:sz w:val="24"/>
                <w:szCs w:val="24"/>
              </w:rPr>
              <w:t>$719.99</w:t>
            </w:r>
          </w:p>
        </w:tc>
        <w:tc>
          <w:tcPr>
            <w:tcW w:w="918" w:type="dxa"/>
          </w:tcPr>
          <w:p w:rsidR="0065122B" w:rsidRDefault="00B85356" w:rsidP="00C57CC5">
            <w:pPr>
              <w:rPr>
                <w:rFonts w:ascii="Times New Roman" w:hAnsi="Times New Roman" w:cs="Times New Roman"/>
                <w:sz w:val="24"/>
                <w:szCs w:val="24"/>
              </w:rPr>
            </w:pPr>
            <w:r>
              <w:rPr>
                <w:rFonts w:ascii="Times New Roman" w:hAnsi="Times New Roman" w:cs="Times New Roman"/>
                <w:sz w:val="24"/>
                <w:szCs w:val="24"/>
              </w:rPr>
              <w:t>1</w:t>
            </w:r>
          </w:p>
        </w:tc>
      </w:tr>
      <w:tr w:rsidR="0065122B" w:rsidTr="00F94CE6">
        <w:tc>
          <w:tcPr>
            <w:tcW w:w="2088" w:type="dxa"/>
          </w:tcPr>
          <w:p w:rsidR="00B85356" w:rsidRDefault="00B85356" w:rsidP="00C57CC5">
            <w:pPr>
              <w:rPr>
                <w:rFonts w:ascii="Times New Roman" w:hAnsi="Times New Roman" w:cs="Times New Roman"/>
                <w:sz w:val="24"/>
                <w:szCs w:val="24"/>
              </w:rPr>
            </w:pPr>
            <w:r>
              <w:rPr>
                <w:rFonts w:ascii="Times New Roman" w:hAnsi="Times New Roman" w:cs="Times New Roman"/>
                <w:sz w:val="24"/>
                <w:szCs w:val="24"/>
              </w:rPr>
              <w:t xml:space="preserve">Tripods </w:t>
            </w:r>
          </w:p>
          <w:p w:rsidR="0065122B" w:rsidRDefault="00B85356" w:rsidP="00C57CC5">
            <w:pPr>
              <w:rPr>
                <w:rFonts w:ascii="Times New Roman" w:hAnsi="Times New Roman" w:cs="Times New Roman"/>
                <w:sz w:val="24"/>
                <w:szCs w:val="24"/>
              </w:rPr>
            </w:pPr>
            <w:r>
              <w:rPr>
                <w:rFonts w:ascii="Times New Roman" w:hAnsi="Times New Roman" w:cs="Times New Roman"/>
                <w:sz w:val="24"/>
                <w:szCs w:val="24"/>
              </w:rPr>
              <w:t>-for used in the TV Production Room</w:t>
            </w:r>
          </w:p>
          <w:p w:rsidR="00B85356" w:rsidRDefault="00524276" w:rsidP="00C57CC5">
            <w:pPr>
              <w:rPr>
                <w:rFonts w:ascii="Times New Roman" w:hAnsi="Times New Roman" w:cs="Times New Roman"/>
                <w:sz w:val="16"/>
                <w:szCs w:val="16"/>
              </w:rPr>
            </w:pPr>
            <w:hyperlink r:id="rId71" w:history="1">
              <w:r w:rsidR="0099013A" w:rsidRPr="005C6777">
                <w:rPr>
                  <w:rStyle w:val="Hyperlink"/>
                  <w:rFonts w:ascii="Times New Roman" w:hAnsi="Times New Roman" w:cs="Times New Roman"/>
                  <w:sz w:val="16"/>
                  <w:szCs w:val="16"/>
                </w:rPr>
                <w:t>http://www.demco.com/goto?BLS175364&amp;ALL0000&amp;es=20130421151025616327</w:t>
              </w:r>
            </w:hyperlink>
          </w:p>
          <w:p w:rsidR="0099013A" w:rsidRPr="00B85356" w:rsidRDefault="0099013A" w:rsidP="00C57CC5">
            <w:pPr>
              <w:rPr>
                <w:rFonts w:ascii="Times New Roman" w:hAnsi="Times New Roman" w:cs="Times New Roman"/>
                <w:sz w:val="16"/>
                <w:szCs w:val="16"/>
              </w:rPr>
            </w:pPr>
          </w:p>
        </w:tc>
        <w:tc>
          <w:tcPr>
            <w:tcW w:w="2610" w:type="dxa"/>
          </w:tcPr>
          <w:p w:rsidR="0065122B" w:rsidRDefault="00EC2F4A" w:rsidP="00C57CC5">
            <w:pPr>
              <w:rPr>
                <w:rFonts w:ascii="Times New Roman" w:hAnsi="Times New Roman" w:cs="Times New Roman"/>
                <w:sz w:val="24"/>
                <w:szCs w:val="24"/>
              </w:rPr>
            </w:pPr>
            <w:r>
              <w:rPr>
                <w:rFonts w:ascii="Times New Roman" w:hAnsi="Times New Roman" w:cs="Times New Roman"/>
                <w:sz w:val="24"/>
                <w:szCs w:val="24"/>
              </w:rPr>
              <w:t xml:space="preserve">-Smith Victor Pinnacle Tripods </w:t>
            </w:r>
          </w:p>
        </w:tc>
        <w:tc>
          <w:tcPr>
            <w:tcW w:w="2430" w:type="dxa"/>
          </w:tcPr>
          <w:p w:rsidR="0065122B" w:rsidRDefault="00EC2F4A" w:rsidP="00C57CC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96063" cy="874644"/>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4B13D.tmp"/>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95581" cy="874319"/>
                          </a:xfrm>
                          <a:prstGeom prst="rect">
                            <a:avLst/>
                          </a:prstGeom>
                        </pic:spPr>
                      </pic:pic>
                    </a:graphicData>
                  </a:graphic>
                </wp:inline>
              </w:drawing>
            </w:r>
          </w:p>
        </w:tc>
        <w:tc>
          <w:tcPr>
            <w:tcW w:w="1170" w:type="dxa"/>
          </w:tcPr>
          <w:p w:rsidR="0065122B" w:rsidRDefault="00EC2F4A" w:rsidP="00C57CC5">
            <w:pPr>
              <w:rPr>
                <w:rFonts w:ascii="Times New Roman" w:hAnsi="Times New Roman" w:cs="Times New Roman"/>
                <w:sz w:val="24"/>
                <w:szCs w:val="24"/>
              </w:rPr>
            </w:pPr>
            <w:r>
              <w:rPr>
                <w:rFonts w:ascii="Times New Roman" w:hAnsi="Times New Roman" w:cs="Times New Roman"/>
                <w:sz w:val="24"/>
                <w:szCs w:val="24"/>
              </w:rPr>
              <w:t>$ 59. 29</w:t>
            </w:r>
          </w:p>
        </w:tc>
        <w:tc>
          <w:tcPr>
            <w:tcW w:w="918" w:type="dxa"/>
          </w:tcPr>
          <w:p w:rsidR="0065122B" w:rsidRDefault="00EC2F4A" w:rsidP="00C57CC5">
            <w:pPr>
              <w:rPr>
                <w:rFonts w:ascii="Times New Roman" w:hAnsi="Times New Roman" w:cs="Times New Roman"/>
                <w:sz w:val="24"/>
                <w:szCs w:val="24"/>
              </w:rPr>
            </w:pPr>
            <w:r>
              <w:rPr>
                <w:rFonts w:ascii="Times New Roman" w:hAnsi="Times New Roman" w:cs="Times New Roman"/>
                <w:sz w:val="24"/>
                <w:szCs w:val="24"/>
              </w:rPr>
              <w:t>2</w:t>
            </w:r>
          </w:p>
        </w:tc>
      </w:tr>
      <w:tr w:rsidR="0065122B" w:rsidTr="00F94CE6">
        <w:tc>
          <w:tcPr>
            <w:tcW w:w="2088" w:type="dxa"/>
          </w:tcPr>
          <w:p w:rsidR="0065122B" w:rsidRDefault="00EC2F4A" w:rsidP="00C57CC5">
            <w:pPr>
              <w:rPr>
                <w:rFonts w:ascii="Times New Roman" w:hAnsi="Times New Roman" w:cs="Times New Roman"/>
                <w:sz w:val="24"/>
                <w:szCs w:val="24"/>
              </w:rPr>
            </w:pPr>
            <w:r>
              <w:rPr>
                <w:rFonts w:ascii="Times New Roman" w:hAnsi="Times New Roman" w:cs="Times New Roman"/>
                <w:sz w:val="24"/>
                <w:szCs w:val="24"/>
              </w:rPr>
              <w:t>Microphones</w:t>
            </w:r>
          </w:p>
          <w:p w:rsidR="00EC2F4A" w:rsidRDefault="00EC2F4A" w:rsidP="00C57CC5">
            <w:pPr>
              <w:rPr>
                <w:rFonts w:ascii="Times New Roman" w:hAnsi="Times New Roman" w:cs="Times New Roman"/>
                <w:sz w:val="24"/>
                <w:szCs w:val="24"/>
              </w:rPr>
            </w:pPr>
            <w:r>
              <w:rPr>
                <w:rFonts w:ascii="Times New Roman" w:hAnsi="Times New Roman" w:cs="Times New Roman"/>
                <w:sz w:val="24"/>
                <w:szCs w:val="24"/>
              </w:rPr>
              <w:t xml:space="preserve">-for use in the TV Production Room </w:t>
            </w:r>
          </w:p>
          <w:p w:rsidR="00EC2F4A" w:rsidRDefault="00524276" w:rsidP="00C57CC5">
            <w:pPr>
              <w:rPr>
                <w:rFonts w:ascii="Times New Roman" w:hAnsi="Times New Roman" w:cs="Times New Roman"/>
                <w:sz w:val="16"/>
                <w:szCs w:val="16"/>
              </w:rPr>
            </w:pPr>
            <w:hyperlink r:id="rId73" w:history="1">
              <w:r w:rsidR="00EC2F4A" w:rsidRPr="000C76FD">
                <w:rPr>
                  <w:rStyle w:val="Hyperlink"/>
                  <w:rFonts w:ascii="Times New Roman" w:hAnsi="Times New Roman" w:cs="Times New Roman"/>
                  <w:sz w:val="16"/>
                  <w:szCs w:val="16"/>
                </w:rPr>
                <w:t>http://www.demco.com/goto?BLS175433&amp;ALL0000&amp;es=20130421151317523525</w:t>
              </w:r>
            </w:hyperlink>
          </w:p>
          <w:p w:rsidR="00EC2F4A" w:rsidRPr="00EC2F4A" w:rsidRDefault="00EC2F4A" w:rsidP="00C57CC5">
            <w:pPr>
              <w:rPr>
                <w:rFonts w:ascii="Times New Roman" w:hAnsi="Times New Roman" w:cs="Times New Roman"/>
                <w:sz w:val="16"/>
                <w:szCs w:val="16"/>
              </w:rPr>
            </w:pPr>
          </w:p>
        </w:tc>
        <w:tc>
          <w:tcPr>
            <w:tcW w:w="2610" w:type="dxa"/>
          </w:tcPr>
          <w:p w:rsidR="0065122B" w:rsidRDefault="00EC2F4A" w:rsidP="00C57CC5">
            <w:pPr>
              <w:rPr>
                <w:rFonts w:ascii="Times New Roman" w:hAnsi="Times New Roman" w:cs="Times New Roman"/>
                <w:sz w:val="24"/>
                <w:szCs w:val="24"/>
              </w:rPr>
            </w:pPr>
            <w:r>
              <w:rPr>
                <w:rFonts w:ascii="Times New Roman" w:hAnsi="Times New Roman" w:cs="Times New Roman"/>
                <w:sz w:val="24"/>
                <w:szCs w:val="24"/>
              </w:rPr>
              <w:t>-Hand held-wired microphones</w:t>
            </w:r>
          </w:p>
        </w:tc>
        <w:tc>
          <w:tcPr>
            <w:tcW w:w="2430" w:type="dxa"/>
          </w:tcPr>
          <w:p w:rsidR="0065122B" w:rsidRDefault="00EC2F4A" w:rsidP="00C57CC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71270" cy="906449"/>
                  <wp:effectExtent l="0" t="0" r="635"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49A9.tmp"/>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371792" cy="906794"/>
                          </a:xfrm>
                          <a:prstGeom prst="rect">
                            <a:avLst/>
                          </a:prstGeom>
                        </pic:spPr>
                      </pic:pic>
                    </a:graphicData>
                  </a:graphic>
                </wp:inline>
              </w:drawing>
            </w:r>
          </w:p>
        </w:tc>
        <w:tc>
          <w:tcPr>
            <w:tcW w:w="1170" w:type="dxa"/>
          </w:tcPr>
          <w:p w:rsidR="0065122B" w:rsidRDefault="00EC2F4A" w:rsidP="00C57CC5">
            <w:pPr>
              <w:rPr>
                <w:rFonts w:ascii="Times New Roman" w:hAnsi="Times New Roman" w:cs="Times New Roman"/>
                <w:sz w:val="24"/>
                <w:szCs w:val="24"/>
              </w:rPr>
            </w:pPr>
            <w:r>
              <w:rPr>
                <w:rFonts w:ascii="Times New Roman" w:hAnsi="Times New Roman" w:cs="Times New Roman"/>
                <w:sz w:val="24"/>
                <w:szCs w:val="24"/>
              </w:rPr>
              <w:t>$55.94</w:t>
            </w:r>
          </w:p>
        </w:tc>
        <w:tc>
          <w:tcPr>
            <w:tcW w:w="918" w:type="dxa"/>
          </w:tcPr>
          <w:p w:rsidR="0065122B" w:rsidRDefault="00EC2F4A" w:rsidP="00C57CC5">
            <w:pPr>
              <w:rPr>
                <w:rFonts w:ascii="Times New Roman" w:hAnsi="Times New Roman" w:cs="Times New Roman"/>
                <w:sz w:val="24"/>
                <w:szCs w:val="24"/>
              </w:rPr>
            </w:pPr>
            <w:r>
              <w:rPr>
                <w:rFonts w:ascii="Times New Roman" w:hAnsi="Times New Roman" w:cs="Times New Roman"/>
                <w:sz w:val="24"/>
                <w:szCs w:val="24"/>
              </w:rPr>
              <w:t>2</w:t>
            </w:r>
          </w:p>
        </w:tc>
      </w:tr>
      <w:tr w:rsidR="00912BD9" w:rsidTr="00F94CE6">
        <w:tc>
          <w:tcPr>
            <w:tcW w:w="2088" w:type="dxa"/>
          </w:tcPr>
          <w:p w:rsidR="00912BD9" w:rsidRDefault="00912BD9" w:rsidP="00C57CC5">
            <w:pPr>
              <w:rPr>
                <w:rFonts w:ascii="Times New Roman" w:hAnsi="Times New Roman" w:cs="Times New Roman"/>
                <w:sz w:val="24"/>
                <w:szCs w:val="24"/>
              </w:rPr>
            </w:pPr>
            <w:r>
              <w:rPr>
                <w:rFonts w:ascii="Times New Roman" w:hAnsi="Times New Roman" w:cs="Times New Roman"/>
                <w:sz w:val="24"/>
                <w:szCs w:val="24"/>
              </w:rPr>
              <w:t>DVD player</w:t>
            </w:r>
          </w:p>
          <w:p w:rsidR="00912BD9" w:rsidRDefault="00912BD9" w:rsidP="00C57CC5">
            <w:pPr>
              <w:rPr>
                <w:rFonts w:ascii="Times New Roman" w:hAnsi="Times New Roman" w:cs="Times New Roman"/>
                <w:sz w:val="24"/>
                <w:szCs w:val="24"/>
              </w:rPr>
            </w:pPr>
            <w:r>
              <w:rPr>
                <w:rFonts w:ascii="Times New Roman" w:hAnsi="Times New Roman" w:cs="Times New Roman"/>
                <w:sz w:val="24"/>
                <w:szCs w:val="24"/>
              </w:rPr>
              <w:t xml:space="preserve">-for use in the TV Production Room </w:t>
            </w:r>
          </w:p>
          <w:p w:rsidR="00912BD9" w:rsidRDefault="00524276" w:rsidP="00C57CC5">
            <w:pPr>
              <w:rPr>
                <w:rFonts w:ascii="Times New Roman" w:hAnsi="Times New Roman" w:cs="Times New Roman"/>
                <w:sz w:val="16"/>
                <w:szCs w:val="16"/>
              </w:rPr>
            </w:pPr>
            <w:hyperlink r:id="rId75" w:history="1">
              <w:r w:rsidR="00912BD9" w:rsidRPr="000C76FD">
                <w:rPr>
                  <w:rStyle w:val="Hyperlink"/>
                  <w:rFonts w:ascii="Times New Roman" w:hAnsi="Times New Roman" w:cs="Times New Roman"/>
                  <w:sz w:val="16"/>
                  <w:szCs w:val="16"/>
                </w:rPr>
                <w:t>http://www.demco.com/goto?BLS175332&amp;ALL0000&amp;es=20130421151510528826</w:t>
              </w:r>
            </w:hyperlink>
          </w:p>
          <w:p w:rsidR="00912BD9" w:rsidRPr="00912BD9" w:rsidRDefault="00912BD9" w:rsidP="00C57CC5">
            <w:pPr>
              <w:rPr>
                <w:rFonts w:ascii="Times New Roman" w:hAnsi="Times New Roman" w:cs="Times New Roman"/>
                <w:sz w:val="16"/>
                <w:szCs w:val="16"/>
              </w:rPr>
            </w:pPr>
          </w:p>
        </w:tc>
        <w:tc>
          <w:tcPr>
            <w:tcW w:w="2610" w:type="dxa"/>
          </w:tcPr>
          <w:p w:rsidR="00912BD9" w:rsidRDefault="00912BD9" w:rsidP="00C57CC5">
            <w:pPr>
              <w:rPr>
                <w:rFonts w:ascii="Times New Roman" w:hAnsi="Times New Roman" w:cs="Times New Roman"/>
                <w:sz w:val="24"/>
                <w:szCs w:val="24"/>
              </w:rPr>
            </w:pPr>
            <w:r>
              <w:rPr>
                <w:rFonts w:ascii="Times New Roman" w:hAnsi="Times New Roman" w:cs="Times New Roman"/>
                <w:sz w:val="24"/>
                <w:szCs w:val="24"/>
              </w:rPr>
              <w:t>-Toshiba SD-4300 DVD Player</w:t>
            </w:r>
          </w:p>
          <w:p w:rsidR="00912BD9" w:rsidRDefault="00912BD9" w:rsidP="00C57CC5">
            <w:pPr>
              <w:rPr>
                <w:rFonts w:ascii="Times New Roman" w:hAnsi="Times New Roman" w:cs="Times New Roman"/>
                <w:sz w:val="24"/>
                <w:szCs w:val="24"/>
              </w:rPr>
            </w:pPr>
            <w:r>
              <w:rPr>
                <w:rFonts w:ascii="Times New Roman" w:hAnsi="Times New Roman" w:cs="Times New Roman"/>
                <w:sz w:val="24"/>
                <w:szCs w:val="24"/>
              </w:rPr>
              <w:t xml:space="preserve">-Supports </w:t>
            </w:r>
            <w:r w:rsidRPr="00912BD9">
              <w:rPr>
                <w:rFonts w:ascii="Times New Roman" w:hAnsi="Times New Roman" w:cs="Times New Roman"/>
                <w:sz w:val="24"/>
                <w:szCs w:val="24"/>
              </w:rPr>
              <w:t>DVD-R, DVD-RW, DVD+R, DVD+RW, VCD, SVCD, CD-R, CD-RW, MP3 and WMA</w:t>
            </w:r>
          </w:p>
        </w:tc>
        <w:tc>
          <w:tcPr>
            <w:tcW w:w="2430" w:type="dxa"/>
          </w:tcPr>
          <w:p w:rsidR="00912BD9" w:rsidRDefault="00912BD9" w:rsidP="00C57CC5">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1152939" cy="38961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49305.tmp"/>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168791" cy="394970"/>
                          </a:xfrm>
                          <a:prstGeom prst="rect">
                            <a:avLst/>
                          </a:prstGeom>
                        </pic:spPr>
                      </pic:pic>
                    </a:graphicData>
                  </a:graphic>
                </wp:inline>
              </w:drawing>
            </w:r>
          </w:p>
        </w:tc>
        <w:tc>
          <w:tcPr>
            <w:tcW w:w="1170" w:type="dxa"/>
          </w:tcPr>
          <w:p w:rsidR="00912BD9" w:rsidRDefault="00912BD9" w:rsidP="00C57CC5">
            <w:pPr>
              <w:rPr>
                <w:rFonts w:ascii="Times New Roman" w:hAnsi="Times New Roman" w:cs="Times New Roman"/>
                <w:sz w:val="24"/>
                <w:szCs w:val="24"/>
              </w:rPr>
            </w:pPr>
            <w:r>
              <w:rPr>
                <w:rFonts w:ascii="Times New Roman" w:hAnsi="Times New Roman" w:cs="Times New Roman"/>
                <w:sz w:val="24"/>
                <w:szCs w:val="24"/>
              </w:rPr>
              <w:t>$63.94</w:t>
            </w:r>
          </w:p>
        </w:tc>
        <w:tc>
          <w:tcPr>
            <w:tcW w:w="918" w:type="dxa"/>
          </w:tcPr>
          <w:p w:rsidR="00912BD9" w:rsidRDefault="00912BD9" w:rsidP="00C57CC5">
            <w:pPr>
              <w:rPr>
                <w:rFonts w:ascii="Times New Roman" w:hAnsi="Times New Roman" w:cs="Times New Roman"/>
                <w:sz w:val="24"/>
                <w:szCs w:val="24"/>
              </w:rPr>
            </w:pPr>
            <w:r>
              <w:rPr>
                <w:rFonts w:ascii="Times New Roman" w:hAnsi="Times New Roman" w:cs="Times New Roman"/>
                <w:sz w:val="24"/>
                <w:szCs w:val="24"/>
              </w:rPr>
              <w:t>1</w:t>
            </w:r>
          </w:p>
        </w:tc>
      </w:tr>
      <w:tr w:rsidR="00912BD9" w:rsidTr="00F94CE6">
        <w:tc>
          <w:tcPr>
            <w:tcW w:w="2088" w:type="dxa"/>
          </w:tcPr>
          <w:p w:rsidR="00912BD9" w:rsidRDefault="00912BD9" w:rsidP="00C57CC5">
            <w:pPr>
              <w:rPr>
                <w:rFonts w:ascii="Times New Roman" w:hAnsi="Times New Roman" w:cs="Times New Roman"/>
                <w:sz w:val="24"/>
                <w:szCs w:val="24"/>
              </w:rPr>
            </w:pPr>
            <w:r>
              <w:rPr>
                <w:rFonts w:ascii="Times New Roman" w:hAnsi="Times New Roman" w:cs="Times New Roman"/>
                <w:sz w:val="24"/>
                <w:szCs w:val="24"/>
              </w:rPr>
              <w:t>Mixer</w:t>
            </w:r>
          </w:p>
          <w:p w:rsidR="00912BD9" w:rsidRDefault="00912BD9" w:rsidP="00C57CC5">
            <w:pPr>
              <w:rPr>
                <w:rFonts w:ascii="Times New Roman" w:hAnsi="Times New Roman" w:cs="Times New Roman"/>
                <w:sz w:val="24"/>
                <w:szCs w:val="24"/>
              </w:rPr>
            </w:pPr>
            <w:r>
              <w:rPr>
                <w:rFonts w:ascii="Times New Roman" w:hAnsi="Times New Roman" w:cs="Times New Roman"/>
                <w:sz w:val="24"/>
                <w:szCs w:val="24"/>
              </w:rPr>
              <w:t xml:space="preserve">-for use in the TV Production Room </w:t>
            </w:r>
          </w:p>
          <w:p w:rsidR="00912BD9" w:rsidRPr="00912BD9" w:rsidRDefault="00524276" w:rsidP="00251851">
            <w:pPr>
              <w:rPr>
                <w:rFonts w:ascii="Times New Roman" w:hAnsi="Times New Roman" w:cs="Times New Roman"/>
                <w:sz w:val="16"/>
                <w:szCs w:val="16"/>
              </w:rPr>
            </w:pPr>
            <w:hyperlink r:id="rId77" w:history="1">
              <w:r w:rsidR="00912BD9" w:rsidRPr="000C76FD">
                <w:rPr>
                  <w:rStyle w:val="Hyperlink"/>
                  <w:rFonts w:ascii="Times New Roman" w:hAnsi="Times New Roman" w:cs="Times New Roman"/>
                  <w:sz w:val="16"/>
                  <w:szCs w:val="16"/>
                </w:rPr>
                <w:t>http://www.bhphotovideo.com/bnh/controller/home?O=&amp;sku=746667&amp;is=REG&amp;Q=&amp;A=details</w:t>
              </w:r>
            </w:hyperlink>
          </w:p>
        </w:tc>
        <w:tc>
          <w:tcPr>
            <w:tcW w:w="2610" w:type="dxa"/>
          </w:tcPr>
          <w:p w:rsidR="00912BD9" w:rsidRDefault="00912BD9" w:rsidP="00C57CC5">
            <w:pPr>
              <w:rPr>
                <w:rFonts w:ascii="Times New Roman" w:hAnsi="Times New Roman" w:cs="Times New Roman"/>
                <w:sz w:val="24"/>
                <w:szCs w:val="24"/>
              </w:rPr>
            </w:pPr>
            <w:r>
              <w:rPr>
                <w:rFonts w:ascii="Times New Roman" w:hAnsi="Times New Roman" w:cs="Times New Roman"/>
                <w:sz w:val="24"/>
                <w:szCs w:val="24"/>
              </w:rPr>
              <w:t>-</w:t>
            </w:r>
            <w:proofErr w:type="spellStart"/>
            <w:r w:rsidRPr="00912BD9">
              <w:rPr>
                <w:rFonts w:ascii="Times New Roman" w:hAnsi="Times New Roman" w:cs="Times New Roman"/>
                <w:sz w:val="24"/>
                <w:szCs w:val="24"/>
              </w:rPr>
              <w:t>Edirol</w:t>
            </w:r>
            <w:proofErr w:type="spellEnd"/>
            <w:r w:rsidRPr="00912BD9">
              <w:rPr>
                <w:rFonts w:ascii="Times New Roman" w:hAnsi="Times New Roman" w:cs="Times New Roman"/>
                <w:sz w:val="24"/>
                <w:szCs w:val="24"/>
              </w:rPr>
              <w:t xml:space="preserve"> / Roland VR-5 AV Mixer &amp; Recorder</w:t>
            </w:r>
          </w:p>
        </w:tc>
        <w:tc>
          <w:tcPr>
            <w:tcW w:w="2430" w:type="dxa"/>
          </w:tcPr>
          <w:p w:rsidR="00912BD9" w:rsidRDefault="00912BD9" w:rsidP="00C57CC5">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1405890" cy="982345"/>
                  <wp:effectExtent l="0" t="0" r="381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45B06.tmp"/>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05890" cy="982345"/>
                          </a:xfrm>
                          <a:prstGeom prst="rect">
                            <a:avLst/>
                          </a:prstGeom>
                        </pic:spPr>
                      </pic:pic>
                    </a:graphicData>
                  </a:graphic>
                </wp:inline>
              </w:drawing>
            </w:r>
          </w:p>
        </w:tc>
        <w:tc>
          <w:tcPr>
            <w:tcW w:w="1170" w:type="dxa"/>
          </w:tcPr>
          <w:p w:rsidR="00912BD9" w:rsidRDefault="00912BD9" w:rsidP="00C57CC5">
            <w:pPr>
              <w:rPr>
                <w:rFonts w:ascii="Times New Roman" w:hAnsi="Times New Roman" w:cs="Times New Roman"/>
                <w:sz w:val="24"/>
                <w:szCs w:val="24"/>
              </w:rPr>
            </w:pPr>
            <w:r>
              <w:rPr>
                <w:rFonts w:ascii="Times New Roman" w:hAnsi="Times New Roman" w:cs="Times New Roman"/>
                <w:sz w:val="24"/>
                <w:szCs w:val="24"/>
              </w:rPr>
              <w:t>$4995.00</w:t>
            </w:r>
          </w:p>
        </w:tc>
        <w:tc>
          <w:tcPr>
            <w:tcW w:w="918" w:type="dxa"/>
          </w:tcPr>
          <w:p w:rsidR="00912BD9" w:rsidRDefault="00912BD9" w:rsidP="00C57CC5">
            <w:pPr>
              <w:rPr>
                <w:rFonts w:ascii="Times New Roman" w:hAnsi="Times New Roman" w:cs="Times New Roman"/>
                <w:sz w:val="24"/>
                <w:szCs w:val="24"/>
              </w:rPr>
            </w:pPr>
            <w:r>
              <w:rPr>
                <w:rFonts w:ascii="Times New Roman" w:hAnsi="Times New Roman" w:cs="Times New Roman"/>
                <w:sz w:val="24"/>
                <w:szCs w:val="24"/>
              </w:rPr>
              <w:t>1</w:t>
            </w:r>
          </w:p>
        </w:tc>
      </w:tr>
    </w:tbl>
    <w:p w:rsidR="00C57CC5" w:rsidRPr="006D2342" w:rsidRDefault="00C57CC5" w:rsidP="00C57CC5">
      <w:pPr>
        <w:rPr>
          <w:rFonts w:ascii="Times New Roman" w:hAnsi="Times New Roman" w:cs="Times New Roman"/>
          <w:sz w:val="24"/>
          <w:szCs w:val="24"/>
        </w:rPr>
      </w:pPr>
      <w:r>
        <w:rPr>
          <w:rFonts w:ascii="Times New Roman" w:hAnsi="Times New Roman" w:cs="Times New Roman"/>
          <w:sz w:val="24"/>
          <w:szCs w:val="24"/>
        </w:rPr>
        <w:lastRenderedPageBreak/>
        <w:t xml:space="preserve">Area 5: </w:t>
      </w:r>
      <w:r w:rsidRPr="00C57CC5">
        <w:rPr>
          <w:rFonts w:ascii="Times New Roman" w:hAnsi="Times New Roman" w:cs="Times New Roman"/>
          <w:i/>
          <w:sz w:val="24"/>
          <w:szCs w:val="24"/>
          <w:u w:val="single"/>
        </w:rPr>
        <w:t>Administrative Area (</w:t>
      </w:r>
      <w:r w:rsidRPr="000F3CD2">
        <w:rPr>
          <w:rFonts w:ascii="Times New Roman" w:hAnsi="Times New Roman" w:cs="Times New Roman"/>
          <w:i/>
          <w:sz w:val="24"/>
          <w:szCs w:val="24"/>
          <w:u w:val="single"/>
        </w:rPr>
        <w:t>Standard 6.01.05)</w:t>
      </w:r>
      <w:r w:rsidR="006D2342" w:rsidRPr="000F3CD2">
        <w:rPr>
          <w:rFonts w:ascii="Times New Roman" w:hAnsi="Times New Roman" w:cs="Times New Roman"/>
          <w:sz w:val="24"/>
          <w:szCs w:val="24"/>
        </w:rPr>
        <w:t xml:space="preserve"> (Maryland State Board of Education, 2000).</w:t>
      </w:r>
    </w:p>
    <w:p w:rsidR="00C57CC5" w:rsidRDefault="00C57CC5" w:rsidP="00C57CC5">
      <w:pPr>
        <w:rPr>
          <w:rFonts w:ascii="Times New Roman" w:hAnsi="Times New Roman" w:cs="Times New Roman"/>
          <w:sz w:val="24"/>
          <w:szCs w:val="24"/>
        </w:rPr>
      </w:pPr>
      <w:r w:rsidRPr="00C57CC5">
        <w:rPr>
          <w:rFonts w:ascii="Times New Roman" w:hAnsi="Times New Roman" w:cs="Times New Roman"/>
          <w:sz w:val="24"/>
          <w:szCs w:val="24"/>
        </w:rPr>
        <w:t>In this area there will be:</w:t>
      </w:r>
      <w:r>
        <w:rPr>
          <w:rFonts w:ascii="Times New Roman" w:hAnsi="Times New Roman" w:cs="Times New Roman"/>
          <w:sz w:val="24"/>
          <w:szCs w:val="24"/>
        </w:rPr>
        <w:t xml:space="preserve"> </w:t>
      </w:r>
    </w:p>
    <w:p w:rsidR="00C57CC5" w:rsidRDefault="006D633A" w:rsidP="00C57CC5">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A Circulation Desk.</w:t>
      </w:r>
    </w:p>
    <w:p w:rsidR="006D633A" w:rsidRDefault="006D633A" w:rsidP="006D633A">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This desk will be centrally located.</w:t>
      </w:r>
    </w:p>
    <w:p w:rsidR="006D633A" w:rsidRDefault="006D633A" w:rsidP="006D633A">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 xml:space="preserve">It will include a book drop, </w:t>
      </w:r>
      <w:proofErr w:type="gramStart"/>
      <w:r>
        <w:rPr>
          <w:rFonts w:ascii="Times New Roman" w:hAnsi="Times New Roman" w:cs="Times New Roman"/>
          <w:sz w:val="24"/>
          <w:szCs w:val="24"/>
        </w:rPr>
        <w:t>scanner,</w:t>
      </w:r>
      <w:proofErr w:type="gramEnd"/>
      <w:r>
        <w:rPr>
          <w:rFonts w:ascii="Times New Roman" w:hAnsi="Times New Roman" w:cs="Times New Roman"/>
          <w:sz w:val="24"/>
          <w:szCs w:val="24"/>
        </w:rPr>
        <w:t xml:space="preserve"> check out materials and storage under the desk.</w:t>
      </w:r>
    </w:p>
    <w:p w:rsidR="006D633A" w:rsidRDefault="006D633A" w:rsidP="006D633A">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Shelves will line the outside of the desk. These shelves will hold new book arrivals.</w:t>
      </w:r>
    </w:p>
    <w:p w:rsidR="006D633A" w:rsidRDefault="006D633A" w:rsidP="006D633A">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An Administrative Office</w:t>
      </w:r>
    </w:p>
    <w:p w:rsidR="006D633A" w:rsidRDefault="006D633A" w:rsidP="006D633A">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The librarian will have a desk here as well as a place for support staff desk.</w:t>
      </w:r>
    </w:p>
    <w:p w:rsidR="006D633A" w:rsidRDefault="006D633A" w:rsidP="006D633A">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A small table and chairs will be located in this room so teachers can stop in to plan collaboratively with the librarian.</w:t>
      </w:r>
    </w:p>
    <w:p w:rsidR="006D633A" w:rsidRDefault="006D633A" w:rsidP="006D633A">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A large window will be located in this room so the librarian can keep a visual on activities going on in the library.</w:t>
      </w:r>
    </w:p>
    <w:p w:rsidR="006D633A" w:rsidRDefault="006D633A" w:rsidP="006D633A">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A Storage Room</w:t>
      </w:r>
    </w:p>
    <w:p w:rsidR="006D633A" w:rsidRDefault="006D633A" w:rsidP="006D633A">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This room will be locked for librarian to keep track of materials being checked out or used in the library.</w:t>
      </w:r>
    </w:p>
    <w:p w:rsidR="006D633A" w:rsidRDefault="006D633A" w:rsidP="006D633A">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 xml:space="preserve">Three mobile laptop carts will be housed here for check out. </w:t>
      </w:r>
    </w:p>
    <w:p w:rsidR="006D633A" w:rsidRDefault="006D633A" w:rsidP="006D633A">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 xml:space="preserve">Extra supplies or support materials can be stored here. </w:t>
      </w:r>
    </w:p>
    <w:p w:rsidR="006D633A" w:rsidRDefault="006D633A" w:rsidP="006D633A">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 xml:space="preserve">Also, the network serves and technical equipment will be located in this room. </w:t>
      </w:r>
    </w:p>
    <w:p w:rsidR="00242848" w:rsidRDefault="00242848" w:rsidP="00242848">
      <w:pPr>
        <w:pStyle w:val="ListParagraph"/>
        <w:ind w:left="1440"/>
        <w:rPr>
          <w:rFonts w:ascii="Times New Roman" w:hAnsi="Times New Roman" w:cs="Times New Roman"/>
          <w:sz w:val="24"/>
          <w:szCs w:val="24"/>
        </w:rPr>
      </w:pPr>
    </w:p>
    <w:p w:rsidR="006D633A" w:rsidRDefault="006D633A" w:rsidP="006D633A">
      <w:pPr>
        <w:pStyle w:val="ListParagraph"/>
        <w:ind w:left="1440"/>
        <w:rPr>
          <w:rFonts w:ascii="Times New Roman" w:hAnsi="Times New Roman" w:cs="Times New Roman"/>
          <w:sz w:val="24"/>
          <w:szCs w:val="24"/>
        </w:rPr>
      </w:pPr>
    </w:p>
    <w:tbl>
      <w:tblPr>
        <w:tblStyle w:val="TableGrid"/>
        <w:tblW w:w="9802" w:type="dxa"/>
        <w:tblInd w:w="720" w:type="dxa"/>
        <w:tblLayout w:type="fixed"/>
        <w:tblLook w:val="04A0" w:firstRow="1" w:lastRow="0" w:firstColumn="1" w:lastColumn="0" w:noHBand="0" w:noVBand="1"/>
      </w:tblPr>
      <w:tblGrid>
        <w:gridCol w:w="2538"/>
        <w:gridCol w:w="2610"/>
        <w:gridCol w:w="2340"/>
        <w:gridCol w:w="1080"/>
        <w:gridCol w:w="1234"/>
      </w:tblGrid>
      <w:tr w:rsidR="00242848" w:rsidTr="00242848">
        <w:tc>
          <w:tcPr>
            <w:tcW w:w="2538" w:type="dxa"/>
          </w:tcPr>
          <w:p w:rsidR="00242848" w:rsidRDefault="00242848" w:rsidP="006D633A">
            <w:pPr>
              <w:pStyle w:val="ListParagraph"/>
              <w:ind w:left="0"/>
              <w:rPr>
                <w:rFonts w:ascii="Times New Roman" w:hAnsi="Times New Roman" w:cs="Times New Roman"/>
                <w:sz w:val="24"/>
                <w:szCs w:val="24"/>
              </w:rPr>
            </w:pPr>
            <w:r>
              <w:rPr>
                <w:rFonts w:ascii="Times New Roman" w:hAnsi="Times New Roman" w:cs="Times New Roman"/>
                <w:sz w:val="24"/>
                <w:szCs w:val="24"/>
              </w:rPr>
              <w:t>Usage</w:t>
            </w:r>
          </w:p>
        </w:tc>
        <w:tc>
          <w:tcPr>
            <w:tcW w:w="2610" w:type="dxa"/>
          </w:tcPr>
          <w:p w:rsidR="00242848" w:rsidRDefault="00242848" w:rsidP="006D633A">
            <w:pPr>
              <w:pStyle w:val="ListParagraph"/>
              <w:ind w:left="0"/>
              <w:rPr>
                <w:rFonts w:ascii="Times New Roman" w:hAnsi="Times New Roman" w:cs="Times New Roman"/>
                <w:sz w:val="24"/>
                <w:szCs w:val="24"/>
              </w:rPr>
            </w:pPr>
            <w:r>
              <w:rPr>
                <w:rFonts w:ascii="Times New Roman" w:hAnsi="Times New Roman" w:cs="Times New Roman"/>
                <w:sz w:val="24"/>
                <w:szCs w:val="24"/>
              </w:rPr>
              <w:t>Specifications</w:t>
            </w:r>
          </w:p>
        </w:tc>
        <w:tc>
          <w:tcPr>
            <w:tcW w:w="2340" w:type="dxa"/>
          </w:tcPr>
          <w:p w:rsidR="00242848" w:rsidRDefault="00242848" w:rsidP="006D633A">
            <w:pPr>
              <w:pStyle w:val="ListParagraph"/>
              <w:ind w:left="0"/>
              <w:rPr>
                <w:rFonts w:ascii="Times New Roman" w:hAnsi="Times New Roman" w:cs="Times New Roman"/>
                <w:sz w:val="24"/>
                <w:szCs w:val="24"/>
              </w:rPr>
            </w:pPr>
            <w:r>
              <w:rPr>
                <w:rFonts w:ascii="Times New Roman" w:hAnsi="Times New Roman" w:cs="Times New Roman"/>
                <w:sz w:val="24"/>
                <w:szCs w:val="24"/>
              </w:rPr>
              <w:t>Photo</w:t>
            </w:r>
          </w:p>
        </w:tc>
        <w:tc>
          <w:tcPr>
            <w:tcW w:w="1080" w:type="dxa"/>
          </w:tcPr>
          <w:p w:rsidR="00242848" w:rsidRDefault="00242848" w:rsidP="006D633A">
            <w:pPr>
              <w:pStyle w:val="ListParagraph"/>
              <w:ind w:left="0"/>
              <w:rPr>
                <w:rFonts w:ascii="Times New Roman" w:hAnsi="Times New Roman" w:cs="Times New Roman"/>
                <w:sz w:val="24"/>
                <w:szCs w:val="24"/>
              </w:rPr>
            </w:pPr>
            <w:r>
              <w:rPr>
                <w:rFonts w:ascii="Times New Roman" w:hAnsi="Times New Roman" w:cs="Times New Roman"/>
                <w:sz w:val="24"/>
                <w:szCs w:val="24"/>
              </w:rPr>
              <w:t>Price</w:t>
            </w:r>
          </w:p>
        </w:tc>
        <w:tc>
          <w:tcPr>
            <w:tcW w:w="1234" w:type="dxa"/>
          </w:tcPr>
          <w:p w:rsidR="00242848" w:rsidRDefault="00242848" w:rsidP="006D633A">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Quantity </w:t>
            </w:r>
          </w:p>
        </w:tc>
      </w:tr>
      <w:tr w:rsidR="00242848" w:rsidTr="00242848">
        <w:tc>
          <w:tcPr>
            <w:tcW w:w="2538" w:type="dxa"/>
          </w:tcPr>
          <w:p w:rsidR="00242848" w:rsidRDefault="00242848" w:rsidP="006D633A">
            <w:pPr>
              <w:pStyle w:val="ListParagraph"/>
              <w:ind w:left="0"/>
              <w:rPr>
                <w:rFonts w:ascii="Times New Roman" w:hAnsi="Times New Roman" w:cs="Times New Roman"/>
                <w:sz w:val="24"/>
                <w:szCs w:val="24"/>
              </w:rPr>
            </w:pPr>
            <w:r>
              <w:rPr>
                <w:rFonts w:ascii="Times New Roman" w:hAnsi="Times New Roman" w:cs="Times New Roman"/>
                <w:sz w:val="24"/>
                <w:szCs w:val="24"/>
              </w:rPr>
              <w:t>Circulation desk</w:t>
            </w:r>
          </w:p>
          <w:p w:rsidR="00242848" w:rsidRPr="00242848" w:rsidRDefault="00524276" w:rsidP="006D633A">
            <w:pPr>
              <w:pStyle w:val="ListParagraph"/>
              <w:ind w:left="0"/>
              <w:rPr>
                <w:rFonts w:ascii="Times New Roman" w:hAnsi="Times New Roman" w:cs="Times New Roman"/>
                <w:sz w:val="16"/>
                <w:szCs w:val="16"/>
              </w:rPr>
            </w:pPr>
            <w:hyperlink r:id="rId79" w:history="1">
              <w:r w:rsidR="00242848" w:rsidRPr="001A544A">
                <w:rPr>
                  <w:rStyle w:val="Hyperlink"/>
                  <w:rFonts w:ascii="Times New Roman" w:hAnsi="Times New Roman" w:cs="Times New Roman"/>
                  <w:sz w:val="16"/>
                  <w:szCs w:val="16"/>
                </w:rPr>
                <w:t>http://www.demco.com/goto?BLS174178&amp;ALL0000&amp;es=20130421172816583246</w:t>
              </w:r>
            </w:hyperlink>
          </w:p>
        </w:tc>
        <w:tc>
          <w:tcPr>
            <w:tcW w:w="2610" w:type="dxa"/>
          </w:tcPr>
          <w:p w:rsidR="00242848" w:rsidRDefault="00242848" w:rsidP="00242848">
            <w:pPr>
              <w:rPr>
                <w:rFonts w:ascii="Times New Roman" w:hAnsi="Times New Roman" w:cs="Times New Roman"/>
                <w:sz w:val="24"/>
                <w:szCs w:val="24"/>
              </w:rPr>
            </w:pPr>
            <w:r>
              <w:rPr>
                <w:rFonts w:ascii="Times New Roman" w:hAnsi="Times New Roman" w:cs="Times New Roman"/>
                <w:sz w:val="24"/>
                <w:szCs w:val="24"/>
              </w:rPr>
              <w:t>-Paladin Arcadia Circulation Desk Corner Cabinets</w:t>
            </w:r>
          </w:p>
          <w:p w:rsidR="00242848" w:rsidRDefault="00242848" w:rsidP="00242848">
            <w:pPr>
              <w:rPr>
                <w:rFonts w:ascii="Times New Roman" w:hAnsi="Times New Roman" w:cs="Times New Roman"/>
                <w:sz w:val="24"/>
                <w:szCs w:val="24"/>
              </w:rPr>
            </w:pPr>
            <w:r>
              <w:rPr>
                <w:rFonts w:ascii="Times New Roman" w:hAnsi="Times New Roman" w:cs="Times New Roman"/>
                <w:sz w:val="24"/>
                <w:szCs w:val="24"/>
              </w:rPr>
              <w:t>-Light Oak base</w:t>
            </w:r>
          </w:p>
          <w:p w:rsidR="00242848" w:rsidRDefault="00242848" w:rsidP="00242848">
            <w:pPr>
              <w:rPr>
                <w:rFonts w:ascii="Times New Roman" w:hAnsi="Times New Roman" w:cs="Times New Roman"/>
                <w:sz w:val="24"/>
                <w:szCs w:val="24"/>
              </w:rPr>
            </w:pPr>
            <w:r>
              <w:rPr>
                <w:rFonts w:ascii="Times New Roman" w:hAnsi="Times New Roman" w:cs="Times New Roman"/>
                <w:sz w:val="24"/>
                <w:szCs w:val="24"/>
              </w:rPr>
              <w:t xml:space="preserve">-Rio Sands countertop </w:t>
            </w:r>
          </w:p>
          <w:p w:rsidR="00242848" w:rsidRDefault="00242848" w:rsidP="00242848">
            <w:pPr>
              <w:rPr>
                <w:rFonts w:ascii="Times New Roman" w:hAnsi="Times New Roman" w:cs="Times New Roman"/>
                <w:sz w:val="24"/>
                <w:szCs w:val="24"/>
              </w:rPr>
            </w:pPr>
            <w:r>
              <w:rPr>
                <w:rFonts w:ascii="Times New Roman" w:hAnsi="Times New Roman" w:cs="Times New Roman"/>
                <w:sz w:val="24"/>
                <w:szCs w:val="24"/>
              </w:rPr>
              <w:t>-30’W x 30”D</w:t>
            </w:r>
          </w:p>
          <w:p w:rsidR="00242848" w:rsidRDefault="00242848" w:rsidP="00242848">
            <w:pPr>
              <w:rPr>
                <w:rFonts w:ascii="Times New Roman" w:hAnsi="Times New Roman" w:cs="Times New Roman"/>
                <w:sz w:val="24"/>
                <w:szCs w:val="24"/>
              </w:rPr>
            </w:pPr>
            <w:r>
              <w:rPr>
                <w:rFonts w:ascii="Times New Roman" w:hAnsi="Times New Roman" w:cs="Times New Roman"/>
                <w:sz w:val="24"/>
                <w:szCs w:val="24"/>
              </w:rPr>
              <w:t>-Elementary height</w:t>
            </w:r>
          </w:p>
          <w:p w:rsidR="00242848" w:rsidRDefault="00242848" w:rsidP="00242848">
            <w:pPr>
              <w:rPr>
                <w:rFonts w:ascii="Times New Roman" w:hAnsi="Times New Roman" w:cs="Times New Roman"/>
                <w:sz w:val="24"/>
                <w:szCs w:val="24"/>
              </w:rPr>
            </w:pPr>
          </w:p>
          <w:p w:rsidR="00242848" w:rsidRPr="00242848" w:rsidRDefault="00242848" w:rsidP="0024284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1527" cy="209579"/>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84198.tmp"/>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71527" cy="209579"/>
                          </a:xfrm>
                          <a:prstGeom prst="rect">
                            <a:avLst/>
                          </a:prstGeom>
                        </pic:spPr>
                      </pic:pic>
                    </a:graphicData>
                  </a:graphic>
                </wp:inline>
              </w:drawing>
            </w:r>
            <w:r>
              <w:rPr>
                <w:rFonts w:ascii="Times New Roman" w:hAnsi="Times New Roman" w:cs="Times New Roman"/>
                <w:noProof/>
                <w:sz w:val="24"/>
                <w:szCs w:val="24"/>
              </w:rPr>
              <w:drawing>
                <wp:inline distT="0" distB="0" distL="0" distR="0">
                  <wp:extent cx="200053" cy="14289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87372.tmp"/>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00053" cy="142895"/>
                          </a:xfrm>
                          <a:prstGeom prst="rect">
                            <a:avLst/>
                          </a:prstGeom>
                        </pic:spPr>
                      </pic:pic>
                    </a:graphicData>
                  </a:graphic>
                </wp:inline>
              </w:drawing>
            </w:r>
          </w:p>
        </w:tc>
        <w:tc>
          <w:tcPr>
            <w:tcW w:w="2340" w:type="dxa"/>
          </w:tcPr>
          <w:p w:rsidR="00242848" w:rsidRDefault="00242848" w:rsidP="006D633A">
            <w:pPr>
              <w:pStyle w:val="ListParagraph"/>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48740" cy="63246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8FDD4.tmp"/>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348740" cy="632460"/>
                          </a:xfrm>
                          <a:prstGeom prst="rect">
                            <a:avLst/>
                          </a:prstGeom>
                        </pic:spPr>
                      </pic:pic>
                    </a:graphicData>
                  </a:graphic>
                </wp:inline>
              </w:drawing>
            </w:r>
          </w:p>
        </w:tc>
        <w:tc>
          <w:tcPr>
            <w:tcW w:w="1080" w:type="dxa"/>
          </w:tcPr>
          <w:p w:rsidR="00242848" w:rsidRDefault="00242848" w:rsidP="00242848">
            <w:r>
              <w:rPr>
                <w:rFonts w:ascii="Times New Roman" w:hAnsi="Times New Roman" w:cs="Times New Roman"/>
                <w:sz w:val="24"/>
                <w:szCs w:val="24"/>
              </w:rPr>
              <w:t>$954.99</w:t>
            </w:r>
          </w:p>
          <w:p w:rsidR="00242848" w:rsidRDefault="00242848" w:rsidP="00242848"/>
          <w:p w:rsidR="00242848" w:rsidRPr="00242848" w:rsidRDefault="00242848" w:rsidP="00242848"/>
        </w:tc>
        <w:tc>
          <w:tcPr>
            <w:tcW w:w="1234" w:type="dxa"/>
          </w:tcPr>
          <w:p w:rsidR="00242848" w:rsidRDefault="00242848" w:rsidP="006D633A">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r>
      <w:tr w:rsidR="00242848" w:rsidTr="00242848">
        <w:tc>
          <w:tcPr>
            <w:tcW w:w="2538" w:type="dxa"/>
          </w:tcPr>
          <w:p w:rsidR="00242848" w:rsidRDefault="00242848" w:rsidP="006D633A">
            <w:pPr>
              <w:pStyle w:val="ListParagraph"/>
              <w:ind w:left="0"/>
              <w:rPr>
                <w:rFonts w:ascii="Times New Roman" w:hAnsi="Times New Roman" w:cs="Times New Roman"/>
                <w:sz w:val="24"/>
                <w:szCs w:val="24"/>
              </w:rPr>
            </w:pPr>
            <w:r>
              <w:rPr>
                <w:rFonts w:ascii="Times New Roman" w:hAnsi="Times New Roman" w:cs="Times New Roman"/>
                <w:sz w:val="24"/>
                <w:szCs w:val="24"/>
              </w:rPr>
              <w:t>Book drop box</w:t>
            </w:r>
          </w:p>
        </w:tc>
        <w:tc>
          <w:tcPr>
            <w:tcW w:w="2610" w:type="dxa"/>
          </w:tcPr>
          <w:p w:rsidR="00242848" w:rsidRDefault="00242848" w:rsidP="006D633A">
            <w:pPr>
              <w:pStyle w:val="ListParagraph"/>
              <w:ind w:left="0"/>
              <w:rPr>
                <w:rFonts w:ascii="Times New Roman" w:hAnsi="Times New Roman" w:cs="Times New Roman"/>
                <w:sz w:val="24"/>
                <w:szCs w:val="24"/>
              </w:rPr>
            </w:pPr>
            <w:r>
              <w:rPr>
                <w:rFonts w:ascii="Times New Roman" w:hAnsi="Times New Roman" w:cs="Times New Roman"/>
                <w:sz w:val="24"/>
                <w:szCs w:val="24"/>
              </w:rPr>
              <w:t>Already in circulation desk</w:t>
            </w:r>
          </w:p>
        </w:tc>
        <w:tc>
          <w:tcPr>
            <w:tcW w:w="2340" w:type="dxa"/>
          </w:tcPr>
          <w:p w:rsidR="00242848" w:rsidRDefault="00242848" w:rsidP="006D633A">
            <w:pPr>
              <w:pStyle w:val="ListParagraph"/>
              <w:ind w:left="0"/>
              <w:rPr>
                <w:rFonts w:ascii="Times New Roman" w:hAnsi="Times New Roman" w:cs="Times New Roman"/>
                <w:sz w:val="24"/>
                <w:szCs w:val="24"/>
              </w:rPr>
            </w:pPr>
          </w:p>
          <w:p w:rsidR="00A425FD" w:rsidRDefault="00A425FD" w:rsidP="006D633A">
            <w:pPr>
              <w:pStyle w:val="ListParagraph"/>
              <w:ind w:left="0"/>
              <w:rPr>
                <w:rFonts w:ascii="Times New Roman" w:hAnsi="Times New Roman" w:cs="Times New Roman"/>
                <w:sz w:val="24"/>
                <w:szCs w:val="24"/>
              </w:rPr>
            </w:pPr>
          </w:p>
          <w:p w:rsidR="00A425FD" w:rsidRDefault="00A425FD" w:rsidP="006D633A">
            <w:pPr>
              <w:pStyle w:val="ListParagraph"/>
              <w:ind w:left="0"/>
              <w:rPr>
                <w:rFonts w:ascii="Times New Roman" w:hAnsi="Times New Roman" w:cs="Times New Roman"/>
                <w:sz w:val="24"/>
                <w:szCs w:val="24"/>
              </w:rPr>
            </w:pPr>
          </w:p>
        </w:tc>
        <w:tc>
          <w:tcPr>
            <w:tcW w:w="1080" w:type="dxa"/>
          </w:tcPr>
          <w:p w:rsidR="00242848" w:rsidRDefault="00242848" w:rsidP="006D633A">
            <w:pPr>
              <w:pStyle w:val="ListParagraph"/>
              <w:ind w:left="0"/>
              <w:rPr>
                <w:rFonts w:ascii="Times New Roman" w:hAnsi="Times New Roman" w:cs="Times New Roman"/>
                <w:sz w:val="24"/>
                <w:szCs w:val="24"/>
              </w:rPr>
            </w:pPr>
          </w:p>
        </w:tc>
        <w:tc>
          <w:tcPr>
            <w:tcW w:w="1234" w:type="dxa"/>
          </w:tcPr>
          <w:p w:rsidR="00242848" w:rsidRDefault="00242848" w:rsidP="006D633A">
            <w:pPr>
              <w:pStyle w:val="ListParagraph"/>
              <w:ind w:left="0"/>
              <w:rPr>
                <w:rFonts w:ascii="Times New Roman" w:hAnsi="Times New Roman" w:cs="Times New Roman"/>
                <w:sz w:val="24"/>
                <w:szCs w:val="24"/>
              </w:rPr>
            </w:pPr>
          </w:p>
        </w:tc>
      </w:tr>
      <w:tr w:rsidR="00242848" w:rsidTr="00242848">
        <w:tc>
          <w:tcPr>
            <w:tcW w:w="2538" w:type="dxa"/>
          </w:tcPr>
          <w:p w:rsidR="00A425FD" w:rsidRPr="002075C7" w:rsidRDefault="00242848" w:rsidP="006D633A">
            <w:pPr>
              <w:pStyle w:val="ListParagraph"/>
              <w:ind w:left="0"/>
              <w:rPr>
                <w:rFonts w:ascii="Times New Roman" w:hAnsi="Times New Roman" w:cs="Times New Roman"/>
                <w:sz w:val="24"/>
                <w:szCs w:val="24"/>
              </w:rPr>
            </w:pPr>
            <w:r w:rsidRPr="002075C7">
              <w:rPr>
                <w:rFonts w:ascii="Times New Roman" w:hAnsi="Times New Roman" w:cs="Times New Roman"/>
                <w:sz w:val="24"/>
                <w:szCs w:val="24"/>
              </w:rPr>
              <w:t xml:space="preserve">Shelves for new </w:t>
            </w:r>
          </w:p>
          <w:p w:rsidR="002075C7" w:rsidRPr="002075C7" w:rsidRDefault="002075C7" w:rsidP="006D633A">
            <w:pPr>
              <w:pStyle w:val="ListParagraph"/>
              <w:ind w:left="0"/>
              <w:rPr>
                <w:rFonts w:ascii="Times New Roman" w:hAnsi="Times New Roman" w:cs="Times New Roman"/>
                <w:sz w:val="24"/>
                <w:szCs w:val="24"/>
              </w:rPr>
            </w:pPr>
            <w:r w:rsidRPr="002075C7">
              <w:rPr>
                <w:rFonts w:ascii="Times New Roman" w:hAnsi="Times New Roman" w:cs="Times New Roman"/>
                <w:sz w:val="24"/>
                <w:szCs w:val="24"/>
              </w:rPr>
              <w:t>B</w:t>
            </w:r>
            <w:r w:rsidR="00242848" w:rsidRPr="002075C7">
              <w:rPr>
                <w:rFonts w:ascii="Times New Roman" w:hAnsi="Times New Roman" w:cs="Times New Roman"/>
                <w:sz w:val="24"/>
                <w:szCs w:val="24"/>
              </w:rPr>
              <w:t>ook</w:t>
            </w:r>
            <w:r>
              <w:rPr>
                <w:rFonts w:ascii="Times New Roman" w:hAnsi="Times New Roman" w:cs="Times New Roman"/>
                <w:sz w:val="24"/>
                <w:szCs w:val="24"/>
              </w:rPr>
              <w:t>s</w:t>
            </w:r>
          </w:p>
          <w:p w:rsidR="00A425FD" w:rsidRDefault="00524276" w:rsidP="006D633A">
            <w:pPr>
              <w:pStyle w:val="ListParagraph"/>
              <w:ind w:left="0"/>
              <w:rPr>
                <w:rFonts w:ascii="Times New Roman" w:hAnsi="Times New Roman" w:cs="Times New Roman"/>
                <w:sz w:val="16"/>
                <w:szCs w:val="16"/>
              </w:rPr>
            </w:pPr>
            <w:hyperlink r:id="rId83" w:history="1">
              <w:r w:rsidR="002075C7" w:rsidRPr="000C76FD">
                <w:rPr>
                  <w:rStyle w:val="Hyperlink"/>
                  <w:rFonts w:ascii="Times New Roman" w:hAnsi="Times New Roman" w:cs="Times New Roman"/>
                  <w:sz w:val="16"/>
                  <w:szCs w:val="16"/>
                </w:rPr>
                <w:t>http://www.demco.com/goto?BLS175552&amp;ALL0000&amp;es=20130423155014702449</w:t>
              </w:r>
            </w:hyperlink>
          </w:p>
          <w:p w:rsidR="002075C7" w:rsidRDefault="002075C7" w:rsidP="006D633A">
            <w:pPr>
              <w:pStyle w:val="ListParagraph"/>
              <w:ind w:left="0"/>
              <w:rPr>
                <w:rFonts w:ascii="Times New Roman" w:hAnsi="Times New Roman" w:cs="Times New Roman"/>
                <w:sz w:val="16"/>
                <w:szCs w:val="16"/>
              </w:rPr>
            </w:pPr>
          </w:p>
          <w:p w:rsidR="002075C7" w:rsidRPr="00A425FD" w:rsidRDefault="002075C7" w:rsidP="006D633A">
            <w:pPr>
              <w:pStyle w:val="ListParagraph"/>
              <w:ind w:left="0"/>
              <w:rPr>
                <w:rFonts w:ascii="Times New Roman" w:hAnsi="Times New Roman" w:cs="Times New Roman"/>
                <w:sz w:val="16"/>
                <w:szCs w:val="16"/>
              </w:rPr>
            </w:pPr>
          </w:p>
        </w:tc>
        <w:tc>
          <w:tcPr>
            <w:tcW w:w="2610" w:type="dxa"/>
          </w:tcPr>
          <w:p w:rsidR="00242848" w:rsidRDefault="00A425FD" w:rsidP="00A425FD">
            <w:pPr>
              <w:rPr>
                <w:rFonts w:ascii="Times New Roman" w:hAnsi="Times New Roman" w:cs="Times New Roman"/>
                <w:sz w:val="24"/>
                <w:szCs w:val="24"/>
              </w:rPr>
            </w:pPr>
            <w:r>
              <w:rPr>
                <w:rFonts w:ascii="Times New Roman" w:hAnsi="Times New Roman" w:cs="Times New Roman"/>
                <w:sz w:val="24"/>
                <w:szCs w:val="24"/>
              </w:rPr>
              <w:t>-</w:t>
            </w:r>
            <w:r w:rsidR="002075C7">
              <w:rPr>
                <w:rFonts w:ascii="Times New Roman" w:hAnsi="Times New Roman" w:cs="Times New Roman"/>
                <w:sz w:val="24"/>
                <w:szCs w:val="24"/>
              </w:rPr>
              <w:t>Display shelf</w:t>
            </w:r>
          </w:p>
          <w:p w:rsidR="002075C7" w:rsidRDefault="002075C7" w:rsidP="00A425FD">
            <w:pPr>
              <w:rPr>
                <w:rFonts w:ascii="Times New Roman" w:hAnsi="Times New Roman" w:cs="Times New Roman"/>
                <w:sz w:val="24"/>
                <w:szCs w:val="24"/>
              </w:rPr>
            </w:pPr>
            <w:r>
              <w:rPr>
                <w:rFonts w:ascii="Times New Roman" w:hAnsi="Times New Roman" w:cs="Times New Roman"/>
                <w:sz w:val="24"/>
                <w:szCs w:val="24"/>
              </w:rPr>
              <w:t>-Ironwood Display Periodical Shelf</w:t>
            </w:r>
          </w:p>
          <w:p w:rsidR="002075C7" w:rsidRDefault="002075C7" w:rsidP="00A425FD">
            <w:pPr>
              <w:rPr>
                <w:rFonts w:ascii="Times New Roman" w:hAnsi="Times New Roman" w:cs="Times New Roman"/>
                <w:sz w:val="24"/>
                <w:szCs w:val="24"/>
              </w:rPr>
            </w:pPr>
            <w:r>
              <w:rPr>
                <w:rFonts w:ascii="Times New Roman" w:hAnsi="Times New Roman" w:cs="Times New Roman"/>
                <w:sz w:val="24"/>
                <w:szCs w:val="24"/>
              </w:rPr>
              <w:t>-1”x35”x13”</w:t>
            </w:r>
          </w:p>
          <w:p w:rsidR="002075C7" w:rsidRDefault="002075C7" w:rsidP="00A425FD">
            <w:pPr>
              <w:rPr>
                <w:rFonts w:ascii="Times New Roman" w:hAnsi="Times New Roman" w:cs="Times New Roman"/>
                <w:sz w:val="24"/>
                <w:szCs w:val="24"/>
              </w:rPr>
            </w:pPr>
            <w:r>
              <w:rPr>
                <w:rFonts w:ascii="Times New Roman" w:hAnsi="Times New Roman" w:cs="Times New Roman"/>
                <w:sz w:val="24"/>
                <w:szCs w:val="24"/>
              </w:rPr>
              <w:t>-Medium Oak and Brown</w:t>
            </w:r>
            <w:r>
              <w:rPr>
                <w:rFonts w:ascii="Times New Roman" w:hAnsi="Times New Roman" w:cs="Times New Roman"/>
                <w:noProof/>
                <w:sz w:val="24"/>
                <w:szCs w:val="24"/>
              </w:rPr>
              <w:drawing>
                <wp:inline distT="0" distB="0" distL="0" distR="0">
                  <wp:extent cx="238158" cy="19052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4CA0C.tmp"/>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38158" cy="190527"/>
                          </a:xfrm>
                          <a:prstGeom prst="rect">
                            <a:avLst/>
                          </a:prstGeom>
                        </pic:spPr>
                      </pic:pic>
                    </a:graphicData>
                  </a:graphic>
                </wp:inline>
              </w:drawing>
            </w:r>
          </w:p>
          <w:p w:rsidR="002075C7" w:rsidRPr="00A425FD" w:rsidRDefault="002075C7" w:rsidP="00A425FD">
            <w:pPr>
              <w:rPr>
                <w:rFonts w:ascii="Times New Roman" w:hAnsi="Times New Roman" w:cs="Times New Roman"/>
                <w:sz w:val="24"/>
                <w:szCs w:val="24"/>
              </w:rPr>
            </w:pPr>
          </w:p>
        </w:tc>
        <w:tc>
          <w:tcPr>
            <w:tcW w:w="2340" w:type="dxa"/>
          </w:tcPr>
          <w:p w:rsidR="00242848" w:rsidRDefault="00A425FD" w:rsidP="006D633A">
            <w:pPr>
              <w:pStyle w:val="ListParagraph"/>
              <w:ind w:left="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097280" cy="779228"/>
                  <wp:effectExtent l="0" t="0" r="762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7039" cy="779057"/>
                          </a:xfrm>
                          <a:prstGeom prst="rect">
                            <a:avLst/>
                          </a:prstGeom>
                          <a:noFill/>
                        </pic:spPr>
                      </pic:pic>
                    </a:graphicData>
                  </a:graphic>
                </wp:inline>
              </w:drawing>
            </w:r>
          </w:p>
        </w:tc>
        <w:tc>
          <w:tcPr>
            <w:tcW w:w="1080" w:type="dxa"/>
          </w:tcPr>
          <w:p w:rsidR="00242848" w:rsidRDefault="002075C7" w:rsidP="006D633A">
            <w:pPr>
              <w:pStyle w:val="ListParagraph"/>
              <w:ind w:left="0"/>
              <w:rPr>
                <w:rFonts w:ascii="Times New Roman" w:hAnsi="Times New Roman" w:cs="Times New Roman"/>
                <w:sz w:val="24"/>
                <w:szCs w:val="24"/>
              </w:rPr>
            </w:pPr>
            <w:r>
              <w:rPr>
                <w:rFonts w:ascii="Times New Roman" w:hAnsi="Times New Roman" w:cs="Times New Roman"/>
                <w:sz w:val="24"/>
                <w:szCs w:val="24"/>
              </w:rPr>
              <w:t>$99.99</w:t>
            </w:r>
          </w:p>
        </w:tc>
        <w:tc>
          <w:tcPr>
            <w:tcW w:w="1234" w:type="dxa"/>
          </w:tcPr>
          <w:p w:rsidR="00242848" w:rsidRDefault="002075C7" w:rsidP="006D633A">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r>
      <w:tr w:rsidR="00242848" w:rsidTr="00242848">
        <w:tc>
          <w:tcPr>
            <w:tcW w:w="2538" w:type="dxa"/>
          </w:tcPr>
          <w:p w:rsidR="00242848" w:rsidRDefault="00242848" w:rsidP="006D633A">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Librarian Desk and chair (will need two possibly for support staff)</w:t>
            </w:r>
          </w:p>
          <w:p w:rsidR="002075C7" w:rsidRDefault="00524276" w:rsidP="006D633A">
            <w:pPr>
              <w:pStyle w:val="ListParagraph"/>
              <w:ind w:left="0"/>
              <w:rPr>
                <w:rFonts w:ascii="Times New Roman" w:hAnsi="Times New Roman" w:cs="Times New Roman"/>
                <w:sz w:val="16"/>
                <w:szCs w:val="16"/>
              </w:rPr>
            </w:pPr>
            <w:hyperlink r:id="rId86" w:history="1">
              <w:r w:rsidR="002075C7" w:rsidRPr="000C76FD">
                <w:rPr>
                  <w:rStyle w:val="Hyperlink"/>
                  <w:rFonts w:ascii="Times New Roman" w:hAnsi="Times New Roman" w:cs="Times New Roman"/>
                  <w:sz w:val="16"/>
                  <w:szCs w:val="16"/>
                </w:rPr>
                <w:t>http://www.demco.com/goto?blk00173893&amp;intcmp=BMR_00173893</w:t>
              </w:r>
            </w:hyperlink>
          </w:p>
          <w:p w:rsidR="002075C7" w:rsidRPr="002075C7" w:rsidRDefault="002075C7" w:rsidP="006D633A">
            <w:pPr>
              <w:pStyle w:val="ListParagraph"/>
              <w:ind w:left="0"/>
              <w:rPr>
                <w:rFonts w:ascii="Times New Roman" w:hAnsi="Times New Roman" w:cs="Times New Roman"/>
                <w:sz w:val="16"/>
                <w:szCs w:val="16"/>
              </w:rPr>
            </w:pPr>
          </w:p>
        </w:tc>
        <w:tc>
          <w:tcPr>
            <w:tcW w:w="2610" w:type="dxa"/>
          </w:tcPr>
          <w:p w:rsidR="00242848" w:rsidRDefault="002075C7" w:rsidP="006D633A">
            <w:pPr>
              <w:pStyle w:val="ListParagraph"/>
              <w:ind w:left="0"/>
              <w:rPr>
                <w:rFonts w:ascii="Times New Roman" w:hAnsi="Times New Roman" w:cs="Times New Roman"/>
                <w:sz w:val="24"/>
                <w:szCs w:val="24"/>
              </w:rPr>
            </w:pPr>
            <w:r>
              <w:rPr>
                <w:rFonts w:ascii="Times New Roman" w:hAnsi="Times New Roman" w:cs="Times New Roman"/>
                <w:sz w:val="24"/>
                <w:szCs w:val="24"/>
              </w:rPr>
              <w:t>-Steel Pedestal Desk</w:t>
            </w:r>
          </w:p>
          <w:p w:rsidR="002075C7" w:rsidRDefault="002075C7" w:rsidP="006D633A">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-L Shaped Desk </w:t>
            </w:r>
            <w:proofErr w:type="spellStart"/>
            <w:r>
              <w:rPr>
                <w:rFonts w:ascii="Times New Roman" w:hAnsi="Times New Roman" w:cs="Times New Roman"/>
                <w:sz w:val="24"/>
                <w:szCs w:val="24"/>
              </w:rPr>
              <w:t>Ped</w:t>
            </w:r>
            <w:proofErr w:type="spellEnd"/>
            <w:r>
              <w:rPr>
                <w:rFonts w:ascii="Times New Roman" w:hAnsi="Times New Roman" w:cs="Times New Roman"/>
                <w:sz w:val="24"/>
                <w:szCs w:val="24"/>
              </w:rPr>
              <w:t>. Return</w:t>
            </w:r>
          </w:p>
          <w:p w:rsidR="002075C7" w:rsidRDefault="002075C7" w:rsidP="006D633A">
            <w:pPr>
              <w:pStyle w:val="ListParagraph"/>
              <w:ind w:left="0"/>
              <w:rPr>
                <w:rFonts w:ascii="Times New Roman" w:hAnsi="Times New Roman" w:cs="Times New Roman"/>
                <w:sz w:val="24"/>
                <w:szCs w:val="24"/>
              </w:rPr>
            </w:pPr>
            <w:r>
              <w:rPr>
                <w:rFonts w:ascii="Times New Roman" w:hAnsi="Times New Roman" w:cs="Times New Roman"/>
                <w:sz w:val="24"/>
                <w:szCs w:val="24"/>
              </w:rPr>
              <w:t>-29”x67”x37 4/5”</w:t>
            </w:r>
          </w:p>
          <w:p w:rsidR="002075C7" w:rsidRDefault="002075C7" w:rsidP="006D633A">
            <w:pPr>
              <w:pStyle w:val="ListParagraph"/>
              <w:ind w:left="0"/>
              <w:rPr>
                <w:rFonts w:ascii="Times New Roman" w:hAnsi="Times New Roman" w:cs="Times New Roman"/>
                <w:sz w:val="24"/>
                <w:szCs w:val="24"/>
              </w:rPr>
            </w:pPr>
            <w:r>
              <w:rPr>
                <w:rFonts w:ascii="Times New Roman" w:hAnsi="Times New Roman" w:cs="Times New Roman"/>
                <w:sz w:val="24"/>
                <w:szCs w:val="24"/>
              </w:rPr>
              <w:t>-Oak</w:t>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257211" cy="209579"/>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47895.tmp"/>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57211" cy="209579"/>
                          </a:xfrm>
                          <a:prstGeom prst="rect">
                            <a:avLst/>
                          </a:prstGeom>
                        </pic:spPr>
                      </pic:pic>
                    </a:graphicData>
                  </a:graphic>
                </wp:inline>
              </w:drawing>
            </w:r>
          </w:p>
        </w:tc>
        <w:tc>
          <w:tcPr>
            <w:tcW w:w="2340" w:type="dxa"/>
          </w:tcPr>
          <w:p w:rsidR="00242848" w:rsidRDefault="002075C7" w:rsidP="006D633A">
            <w:pPr>
              <w:pStyle w:val="ListParagraph"/>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51721" cy="556592"/>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4B2B6.tmp"/>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348740" cy="555365"/>
                          </a:xfrm>
                          <a:prstGeom prst="rect">
                            <a:avLst/>
                          </a:prstGeom>
                        </pic:spPr>
                      </pic:pic>
                    </a:graphicData>
                  </a:graphic>
                </wp:inline>
              </w:drawing>
            </w:r>
          </w:p>
        </w:tc>
        <w:tc>
          <w:tcPr>
            <w:tcW w:w="1080" w:type="dxa"/>
          </w:tcPr>
          <w:p w:rsidR="00242848" w:rsidRDefault="002075C7" w:rsidP="006D633A">
            <w:pPr>
              <w:pStyle w:val="ListParagraph"/>
              <w:ind w:left="0"/>
              <w:rPr>
                <w:rFonts w:ascii="Times New Roman" w:hAnsi="Times New Roman" w:cs="Times New Roman"/>
                <w:sz w:val="24"/>
                <w:szCs w:val="24"/>
              </w:rPr>
            </w:pPr>
            <w:r>
              <w:rPr>
                <w:rFonts w:ascii="Times New Roman" w:hAnsi="Times New Roman" w:cs="Times New Roman"/>
                <w:sz w:val="24"/>
                <w:szCs w:val="24"/>
              </w:rPr>
              <w:t>$729.00</w:t>
            </w:r>
          </w:p>
        </w:tc>
        <w:tc>
          <w:tcPr>
            <w:tcW w:w="1234" w:type="dxa"/>
          </w:tcPr>
          <w:p w:rsidR="00242848" w:rsidRDefault="002075C7" w:rsidP="006D633A">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r>
      <w:tr w:rsidR="00242848" w:rsidTr="00242848">
        <w:tc>
          <w:tcPr>
            <w:tcW w:w="2538" w:type="dxa"/>
          </w:tcPr>
          <w:p w:rsidR="00242848" w:rsidRDefault="00242848" w:rsidP="006D633A">
            <w:pPr>
              <w:pStyle w:val="ListParagraph"/>
              <w:ind w:left="0"/>
              <w:rPr>
                <w:rFonts w:ascii="Times New Roman" w:hAnsi="Times New Roman" w:cs="Times New Roman"/>
                <w:sz w:val="24"/>
                <w:szCs w:val="24"/>
              </w:rPr>
            </w:pPr>
            <w:r>
              <w:rPr>
                <w:rFonts w:ascii="Times New Roman" w:hAnsi="Times New Roman" w:cs="Times New Roman"/>
                <w:sz w:val="24"/>
                <w:szCs w:val="24"/>
              </w:rPr>
              <w:t>Small table and chair for planning</w:t>
            </w:r>
          </w:p>
          <w:p w:rsidR="0075335B" w:rsidRPr="0075335B" w:rsidRDefault="00524276" w:rsidP="006D633A">
            <w:pPr>
              <w:pStyle w:val="ListParagraph"/>
              <w:ind w:left="0"/>
              <w:rPr>
                <w:rFonts w:ascii="Times New Roman" w:hAnsi="Times New Roman" w:cs="Times New Roman"/>
                <w:sz w:val="16"/>
                <w:szCs w:val="16"/>
              </w:rPr>
            </w:pPr>
            <w:hyperlink r:id="rId89" w:history="1">
              <w:r w:rsidR="0075335B" w:rsidRPr="0075335B">
                <w:rPr>
                  <w:rStyle w:val="Hyperlink"/>
                  <w:rFonts w:ascii="Times New Roman" w:hAnsi="Times New Roman" w:cs="Times New Roman"/>
                  <w:sz w:val="16"/>
                  <w:szCs w:val="16"/>
                </w:rPr>
                <w:t>http://www.demco.com/goto?BLS194160&amp;ALL0000&amp;es=20130424185832813498</w:t>
              </w:r>
            </w:hyperlink>
          </w:p>
          <w:p w:rsidR="0075335B" w:rsidRDefault="0075335B" w:rsidP="006D633A">
            <w:pPr>
              <w:pStyle w:val="ListParagraph"/>
              <w:ind w:left="0"/>
              <w:rPr>
                <w:rFonts w:ascii="Times New Roman" w:hAnsi="Times New Roman" w:cs="Times New Roman"/>
                <w:sz w:val="24"/>
                <w:szCs w:val="24"/>
              </w:rPr>
            </w:pPr>
          </w:p>
        </w:tc>
        <w:tc>
          <w:tcPr>
            <w:tcW w:w="2610" w:type="dxa"/>
          </w:tcPr>
          <w:p w:rsidR="00242848" w:rsidRDefault="0075335B" w:rsidP="006D633A">
            <w:pPr>
              <w:pStyle w:val="ListParagraph"/>
              <w:ind w:left="0"/>
              <w:rPr>
                <w:rFonts w:ascii="Times New Roman" w:hAnsi="Times New Roman" w:cs="Times New Roman"/>
                <w:sz w:val="24"/>
                <w:szCs w:val="24"/>
              </w:rPr>
            </w:pPr>
            <w:r>
              <w:rPr>
                <w:rFonts w:ascii="Times New Roman" w:hAnsi="Times New Roman" w:cs="Times New Roman"/>
                <w:sz w:val="24"/>
                <w:szCs w:val="24"/>
              </w:rPr>
              <w:t>-DEMCO table and chair set</w:t>
            </w:r>
          </w:p>
          <w:p w:rsidR="0075335B" w:rsidRDefault="0075335B" w:rsidP="006D633A">
            <w:pPr>
              <w:pStyle w:val="ListParagraph"/>
              <w:ind w:left="0"/>
              <w:rPr>
                <w:rFonts w:ascii="Times New Roman" w:hAnsi="Times New Roman" w:cs="Times New Roman"/>
                <w:sz w:val="24"/>
                <w:szCs w:val="24"/>
              </w:rPr>
            </w:pPr>
            <w:r>
              <w:rPr>
                <w:rFonts w:ascii="Times New Roman" w:hAnsi="Times New Roman" w:cs="Times New Roman"/>
                <w:sz w:val="24"/>
                <w:szCs w:val="24"/>
              </w:rPr>
              <w:t>-60”W x 36”D</w:t>
            </w:r>
          </w:p>
          <w:p w:rsidR="0075335B" w:rsidRDefault="0075335B" w:rsidP="006D633A">
            <w:pPr>
              <w:pStyle w:val="ListParagraph"/>
              <w:ind w:left="0"/>
              <w:rPr>
                <w:rFonts w:ascii="Times New Roman" w:hAnsi="Times New Roman" w:cs="Times New Roman"/>
                <w:sz w:val="24"/>
                <w:szCs w:val="24"/>
              </w:rPr>
            </w:pPr>
            <w:r>
              <w:rPr>
                <w:rFonts w:ascii="Times New Roman" w:hAnsi="Times New Roman" w:cs="Times New Roman"/>
                <w:sz w:val="24"/>
                <w:szCs w:val="24"/>
              </w:rPr>
              <w:t>-Leg base option</w:t>
            </w:r>
          </w:p>
          <w:p w:rsidR="0075335B" w:rsidRDefault="0075335B" w:rsidP="006D633A">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-Wood finish- Mocha Walnut </w:t>
            </w:r>
            <w:r>
              <w:rPr>
                <w:rFonts w:ascii="Times New Roman" w:hAnsi="Times New Roman" w:cs="Times New Roman"/>
                <w:noProof/>
                <w:sz w:val="24"/>
                <w:szCs w:val="24"/>
              </w:rPr>
              <w:drawing>
                <wp:inline distT="0" distB="0" distL="0" distR="0">
                  <wp:extent cx="228632" cy="26673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4DAF8.tmp"/>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28632" cy="266737"/>
                          </a:xfrm>
                          <a:prstGeom prst="rect">
                            <a:avLst/>
                          </a:prstGeom>
                        </pic:spPr>
                      </pic:pic>
                    </a:graphicData>
                  </a:graphic>
                </wp:inline>
              </w:drawing>
            </w:r>
          </w:p>
          <w:p w:rsidR="0075335B" w:rsidRDefault="0075335B" w:rsidP="006D633A">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Fabric- Navy </w:t>
            </w:r>
            <w:r>
              <w:rPr>
                <w:rFonts w:ascii="Times New Roman" w:hAnsi="Times New Roman" w:cs="Times New Roman"/>
                <w:noProof/>
                <w:sz w:val="24"/>
                <w:szCs w:val="24"/>
              </w:rPr>
              <w:drawing>
                <wp:inline distT="0" distB="0" distL="0" distR="0">
                  <wp:extent cx="266737" cy="20957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42BE6.tmp"/>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66737" cy="209579"/>
                          </a:xfrm>
                          <a:prstGeom prst="rect">
                            <a:avLst/>
                          </a:prstGeom>
                        </pic:spPr>
                      </pic:pic>
                    </a:graphicData>
                  </a:graphic>
                </wp:inline>
              </w:drawing>
            </w:r>
          </w:p>
          <w:p w:rsidR="0075335B" w:rsidRDefault="0075335B" w:rsidP="006D633A">
            <w:pPr>
              <w:pStyle w:val="ListParagraph"/>
              <w:ind w:left="0"/>
              <w:rPr>
                <w:rFonts w:ascii="Times New Roman" w:hAnsi="Times New Roman" w:cs="Times New Roman"/>
                <w:sz w:val="24"/>
                <w:szCs w:val="24"/>
              </w:rPr>
            </w:pPr>
          </w:p>
        </w:tc>
        <w:tc>
          <w:tcPr>
            <w:tcW w:w="2340" w:type="dxa"/>
          </w:tcPr>
          <w:p w:rsidR="00242848" w:rsidRDefault="0075335B" w:rsidP="006D633A">
            <w:pPr>
              <w:pStyle w:val="ListParagraph"/>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48740" cy="912495"/>
                  <wp:effectExtent l="0" t="0" r="381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42272.tmp"/>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348740" cy="912495"/>
                          </a:xfrm>
                          <a:prstGeom prst="rect">
                            <a:avLst/>
                          </a:prstGeom>
                        </pic:spPr>
                      </pic:pic>
                    </a:graphicData>
                  </a:graphic>
                </wp:inline>
              </w:drawing>
            </w:r>
          </w:p>
        </w:tc>
        <w:tc>
          <w:tcPr>
            <w:tcW w:w="1080" w:type="dxa"/>
          </w:tcPr>
          <w:p w:rsidR="00242848" w:rsidRDefault="0075335B" w:rsidP="006D633A">
            <w:pPr>
              <w:pStyle w:val="ListParagraph"/>
              <w:ind w:left="0"/>
              <w:rPr>
                <w:rFonts w:ascii="Times New Roman" w:hAnsi="Times New Roman" w:cs="Times New Roman"/>
                <w:sz w:val="24"/>
                <w:szCs w:val="24"/>
              </w:rPr>
            </w:pPr>
            <w:r>
              <w:rPr>
                <w:rFonts w:ascii="Times New Roman" w:hAnsi="Times New Roman" w:cs="Times New Roman"/>
                <w:sz w:val="24"/>
                <w:szCs w:val="24"/>
              </w:rPr>
              <w:t>$889.99</w:t>
            </w:r>
          </w:p>
        </w:tc>
        <w:tc>
          <w:tcPr>
            <w:tcW w:w="1234" w:type="dxa"/>
          </w:tcPr>
          <w:p w:rsidR="00242848" w:rsidRDefault="0075335B" w:rsidP="006D633A">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r>
      <w:tr w:rsidR="00242848" w:rsidTr="00242848">
        <w:tc>
          <w:tcPr>
            <w:tcW w:w="2538" w:type="dxa"/>
          </w:tcPr>
          <w:p w:rsidR="00242848" w:rsidRDefault="00242848" w:rsidP="006D633A">
            <w:pPr>
              <w:pStyle w:val="ListParagraph"/>
              <w:ind w:left="0"/>
              <w:rPr>
                <w:rFonts w:ascii="Times New Roman" w:hAnsi="Times New Roman" w:cs="Times New Roman"/>
                <w:sz w:val="24"/>
                <w:szCs w:val="24"/>
              </w:rPr>
            </w:pPr>
            <w:r>
              <w:rPr>
                <w:rFonts w:ascii="Times New Roman" w:hAnsi="Times New Roman" w:cs="Times New Roman"/>
                <w:sz w:val="24"/>
                <w:szCs w:val="24"/>
              </w:rPr>
              <w:t>Mobile laptop carts</w:t>
            </w:r>
          </w:p>
        </w:tc>
        <w:tc>
          <w:tcPr>
            <w:tcW w:w="2610" w:type="dxa"/>
          </w:tcPr>
          <w:p w:rsidR="00242848" w:rsidRDefault="00242848" w:rsidP="006D633A">
            <w:pPr>
              <w:pStyle w:val="ListParagraph"/>
              <w:ind w:left="0"/>
              <w:rPr>
                <w:rFonts w:ascii="Times New Roman" w:hAnsi="Times New Roman" w:cs="Times New Roman"/>
                <w:sz w:val="24"/>
                <w:szCs w:val="24"/>
              </w:rPr>
            </w:pPr>
            <w:r>
              <w:rPr>
                <w:rFonts w:ascii="Times New Roman" w:hAnsi="Times New Roman" w:cs="Times New Roman"/>
                <w:sz w:val="24"/>
                <w:szCs w:val="24"/>
              </w:rPr>
              <w:t>(See above)</w:t>
            </w:r>
          </w:p>
        </w:tc>
        <w:tc>
          <w:tcPr>
            <w:tcW w:w="2340" w:type="dxa"/>
          </w:tcPr>
          <w:p w:rsidR="00242848" w:rsidRDefault="00242848" w:rsidP="006D633A">
            <w:pPr>
              <w:pStyle w:val="ListParagraph"/>
              <w:ind w:left="0"/>
              <w:rPr>
                <w:rFonts w:ascii="Times New Roman" w:hAnsi="Times New Roman" w:cs="Times New Roman"/>
                <w:sz w:val="24"/>
                <w:szCs w:val="24"/>
              </w:rPr>
            </w:pPr>
          </w:p>
        </w:tc>
        <w:tc>
          <w:tcPr>
            <w:tcW w:w="1080" w:type="dxa"/>
          </w:tcPr>
          <w:p w:rsidR="00242848" w:rsidRDefault="00242848" w:rsidP="006D633A">
            <w:pPr>
              <w:pStyle w:val="ListParagraph"/>
              <w:ind w:left="0"/>
              <w:rPr>
                <w:rFonts w:ascii="Times New Roman" w:hAnsi="Times New Roman" w:cs="Times New Roman"/>
                <w:sz w:val="24"/>
                <w:szCs w:val="24"/>
              </w:rPr>
            </w:pPr>
          </w:p>
        </w:tc>
        <w:tc>
          <w:tcPr>
            <w:tcW w:w="1234" w:type="dxa"/>
          </w:tcPr>
          <w:p w:rsidR="00242848" w:rsidRDefault="00242848" w:rsidP="006D633A">
            <w:pPr>
              <w:pStyle w:val="ListParagraph"/>
              <w:ind w:left="0"/>
              <w:rPr>
                <w:rFonts w:ascii="Times New Roman" w:hAnsi="Times New Roman" w:cs="Times New Roman"/>
                <w:sz w:val="24"/>
                <w:szCs w:val="24"/>
              </w:rPr>
            </w:pPr>
          </w:p>
        </w:tc>
      </w:tr>
      <w:tr w:rsidR="00DC12E9" w:rsidTr="00242848">
        <w:tc>
          <w:tcPr>
            <w:tcW w:w="2538" w:type="dxa"/>
          </w:tcPr>
          <w:p w:rsidR="00DC12E9" w:rsidRDefault="00DC12E9" w:rsidP="006D633A">
            <w:pPr>
              <w:pStyle w:val="ListParagraph"/>
              <w:ind w:left="0"/>
              <w:rPr>
                <w:rFonts w:ascii="Times New Roman" w:hAnsi="Times New Roman" w:cs="Times New Roman"/>
                <w:sz w:val="24"/>
                <w:szCs w:val="24"/>
              </w:rPr>
            </w:pPr>
            <w:r>
              <w:rPr>
                <w:rFonts w:ascii="Times New Roman" w:hAnsi="Times New Roman" w:cs="Times New Roman"/>
                <w:sz w:val="24"/>
                <w:szCs w:val="24"/>
              </w:rPr>
              <w:t>Decorative lantern lights</w:t>
            </w:r>
          </w:p>
          <w:p w:rsidR="00167908" w:rsidRDefault="00524276" w:rsidP="006D633A">
            <w:pPr>
              <w:pStyle w:val="ListParagraph"/>
              <w:ind w:left="0"/>
              <w:rPr>
                <w:rFonts w:ascii="Times New Roman" w:hAnsi="Times New Roman" w:cs="Times New Roman"/>
                <w:sz w:val="16"/>
                <w:szCs w:val="16"/>
              </w:rPr>
            </w:pPr>
            <w:hyperlink r:id="rId93" w:history="1">
              <w:r w:rsidR="0099013A" w:rsidRPr="005C6777">
                <w:rPr>
                  <w:rStyle w:val="Hyperlink"/>
                  <w:rFonts w:ascii="Times New Roman" w:hAnsi="Times New Roman" w:cs="Times New Roman"/>
                  <w:sz w:val="16"/>
                  <w:szCs w:val="16"/>
                </w:rPr>
                <w:t>http://www.walmart.com/ip/Thomas-Lighting-Silk-Shade/14555435</w:t>
              </w:r>
            </w:hyperlink>
          </w:p>
          <w:p w:rsidR="0099013A" w:rsidRPr="00167908" w:rsidRDefault="0099013A" w:rsidP="006D633A">
            <w:pPr>
              <w:pStyle w:val="ListParagraph"/>
              <w:ind w:left="0"/>
              <w:rPr>
                <w:rFonts w:ascii="Times New Roman" w:hAnsi="Times New Roman" w:cs="Times New Roman"/>
                <w:sz w:val="16"/>
                <w:szCs w:val="16"/>
              </w:rPr>
            </w:pPr>
          </w:p>
        </w:tc>
        <w:tc>
          <w:tcPr>
            <w:tcW w:w="2610" w:type="dxa"/>
          </w:tcPr>
          <w:p w:rsidR="00DC12E9" w:rsidRDefault="00167908" w:rsidP="006D633A">
            <w:pPr>
              <w:pStyle w:val="ListParagraph"/>
              <w:ind w:left="0"/>
              <w:rPr>
                <w:rFonts w:ascii="Times New Roman" w:hAnsi="Times New Roman" w:cs="Times New Roman"/>
                <w:sz w:val="24"/>
                <w:szCs w:val="24"/>
              </w:rPr>
            </w:pPr>
            <w:r>
              <w:rPr>
                <w:rFonts w:ascii="Times New Roman" w:hAnsi="Times New Roman" w:cs="Times New Roman"/>
                <w:sz w:val="24"/>
                <w:szCs w:val="24"/>
              </w:rPr>
              <w:t>-Thomas Lighting Silk Shade</w:t>
            </w:r>
          </w:p>
          <w:p w:rsidR="00167908" w:rsidRDefault="00167908" w:rsidP="006D633A">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-10”H x 5” W </w:t>
            </w:r>
          </w:p>
          <w:p w:rsidR="00167908" w:rsidRDefault="00167908" w:rsidP="006D633A">
            <w:pPr>
              <w:pStyle w:val="ListParagraph"/>
              <w:ind w:left="0"/>
              <w:rPr>
                <w:rFonts w:ascii="Times New Roman" w:hAnsi="Times New Roman" w:cs="Times New Roman"/>
                <w:sz w:val="24"/>
                <w:szCs w:val="24"/>
              </w:rPr>
            </w:pPr>
            <w:r>
              <w:rPr>
                <w:rFonts w:ascii="Times New Roman" w:hAnsi="Times New Roman" w:cs="Times New Roman"/>
                <w:sz w:val="24"/>
                <w:szCs w:val="24"/>
              </w:rPr>
              <w:t>-Color- Yucca</w:t>
            </w:r>
          </w:p>
        </w:tc>
        <w:tc>
          <w:tcPr>
            <w:tcW w:w="2340" w:type="dxa"/>
          </w:tcPr>
          <w:p w:rsidR="00DC12E9" w:rsidRDefault="00167908" w:rsidP="006D633A">
            <w:pPr>
              <w:pStyle w:val="ListParagraph"/>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12642" cy="76809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41F6E.tmp"/>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114581" cy="769434"/>
                          </a:xfrm>
                          <a:prstGeom prst="rect">
                            <a:avLst/>
                          </a:prstGeom>
                        </pic:spPr>
                      </pic:pic>
                    </a:graphicData>
                  </a:graphic>
                </wp:inline>
              </w:drawing>
            </w:r>
          </w:p>
        </w:tc>
        <w:tc>
          <w:tcPr>
            <w:tcW w:w="1080" w:type="dxa"/>
          </w:tcPr>
          <w:p w:rsidR="00DC12E9" w:rsidRDefault="00167908" w:rsidP="006D633A">
            <w:pPr>
              <w:pStyle w:val="ListParagraph"/>
              <w:ind w:left="0"/>
              <w:rPr>
                <w:rFonts w:ascii="Times New Roman" w:hAnsi="Times New Roman" w:cs="Times New Roman"/>
                <w:sz w:val="24"/>
                <w:szCs w:val="24"/>
              </w:rPr>
            </w:pPr>
            <w:r>
              <w:rPr>
                <w:rFonts w:ascii="Times New Roman" w:hAnsi="Times New Roman" w:cs="Times New Roman"/>
                <w:sz w:val="24"/>
                <w:szCs w:val="24"/>
              </w:rPr>
              <w:t>$22.99</w:t>
            </w:r>
          </w:p>
        </w:tc>
        <w:tc>
          <w:tcPr>
            <w:tcW w:w="1234" w:type="dxa"/>
          </w:tcPr>
          <w:p w:rsidR="00DC12E9" w:rsidRDefault="00167908" w:rsidP="006D633A">
            <w:pPr>
              <w:pStyle w:val="ListParagraph"/>
              <w:ind w:left="0"/>
              <w:rPr>
                <w:rFonts w:ascii="Times New Roman" w:hAnsi="Times New Roman" w:cs="Times New Roman"/>
                <w:sz w:val="24"/>
                <w:szCs w:val="24"/>
              </w:rPr>
            </w:pPr>
            <w:r>
              <w:rPr>
                <w:rFonts w:ascii="Times New Roman" w:hAnsi="Times New Roman" w:cs="Times New Roman"/>
                <w:sz w:val="24"/>
                <w:szCs w:val="24"/>
              </w:rPr>
              <w:t>6</w:t>
            </w:r>
          </w:p>
        </w:tc>
      </w:tr>
    </w:tbl>
    <w:p w:rsidR="006D633A" w:rsidRDefault="006D633A" w:rsidP="006D633A">
      <w:pPr>
        <w:pStyle w:val="ListParagraph"/>
        <w:rPr>
          <w:rFonts w:ascii="Times New Roman" w:hAnsi="Times New Roman" w:cs="Times New Roman"/>
          <w:sz w:val="24"/>
          <w:szCs w:val="24"/>
        </w:rPr>
      </w:pPr>
    </w:p>
    <w:p w:rsidR="00FB06A6" w:rsidRDefault="00FB06A6" w:rsidP="006D633A">
      <w:pPr>
        <w:pStyle w:val="ListParagraph"/>
        <w:rPr>
          <w:rFonts w:ascii="Times New Roman" w:hAnsi="Times New Roman" w:cs="Times New Roman"/>
          <w:sz w:val="24"/>
          <w:szCs w:val="24"/>
        </w:rPr>
      </w:pPr>
    </w:p>
    <w:p w:rsidR="00FB06A6" w:rsidRDefault="00FB06A6" w:rsidP="006D633A">
      <w:pPr>
        <w:pStyle w:val="ListParagraph"/>
        <w:rPr>
          <w:rFonts w:ascii="Times New Roman" w:hAnsi="Times New Roman" w:cs="Times New Roman"/>
          <w:sz w:val="24"/>
          <w:szCs w:val="24"/>
        </w:rPr>
      </w:pPr>
    </w:p>
    <w:p w:rsidR="00FB06A6" w:rsidRDefault="00FB06A6" w:rsidP="006D633A">
      <w:pPr>
        <w:pStyle w:val="ListParagraph"/>
        <w:rPr>
          <w:rFonts w:ascii="Times New Roman" w:hAnsi="Times New Roman" w:cs="Times New Roman"/>
          <w:sz w:val="24"/>
          <w:szCs w:val="24"/>
        </w:rPr>
      </w:pPr>
    </w:p>
    <w:p w:rsidR="00FB06A6" w:rsidRDefault="00FB06A6" w:rsidP="006D633A">
      <w:pPr>
        <w:pStyle w:val="ListParagraph"/>
        <w:rPr>
          <w:rFonts w:ascii="Times New Roman" w:hAnsi="Times New Roman" w:cs="Times New Roman"/>
          <w:sz w:val="24"/>
          <w:szCs w:val="24"/>
        </w:rPr>
      </w:pPr>
    </w:p>
    <w:p w:rsidR="00FB06A6" w:rsidRDefault="00FB06A6" w:rsidP="006D633A">
      <w:pPr>
        <w:pStyle w:val="ListParagraph"/>
        <w:rPr>
          <w:rFonts w:ascii="Times New Roman" w:hAnsi="Times New Roman" w:cs="Times New Roman"/>
          <w:sz w:val="24"/>
          <w:szCs w:val="24"/>
        </w:rPr>
      </w:pPr>
    </w:p>
    <w:p w:rsidR="00FB06A6" w:rsidRDefault="00FB06A6" w:rsidP="006D633A">
      <w:pPr>
        <w:pStyle w:val="ListParagraph"/>
        <w:rPr>
          <w:rFonts w:ascii="Times New Roman" w:hAnsi="Times New Roman" w:cs="Times New Roman"/>
          <w:sz w:val="24"/>
          <w:szCs w:val="24"/>
        </w:rPr>
      </w:pPr>
    </w:p>
    <w:p w:rsidR="00FB06A6" w:rsidRDefault="00FB06A6" w:rsidP="006D633A">
      <w:pPr>
        <w:pStyle w:val="ListParagraph"/>
        <w:rPr>
          <w:rFonts w:ascii="Times New Roman" w:hAnsi="Times New Roman" w:cs="Times New Roman"/>
          <w:sz w:val="24"/>
          <w:szCs w:val="24"/>
        </w:rPr>
      </w:pPr>
    </w:p>
    <w:p w:rsidR="00FB06A6" w:rsidRDefault="00FB06A6" w:rsidP="006D633A">
      <w:pPr>
        <w:pStyle w:val="ListParagraph"/>
        <w:rPr>
          <w:rFonts w:ascii="Times New Roman" w:hAnsi="Times New Roman" w:cs="Times New Roman"/>
          <w:sz w:val="24"/>
          <w:szCs w:val="24"/>
        </w:rPr>
      </w:pPr>
    </w:p>
    <w:p w:rsidR="00FB06A6" w:rsidRDefault="00FB06A6" w:rsidP="006D633A">
      <w:pPr>
        <w:pStyle w:val="ListParagraph"/>
        <w:rPr>
          <w:rFonts w:ascii="Times New Roman" w:hAnsi="Times New Roman" w:cs="Times New Roman"/>
          <w:sz w:val="24"/>
          <w:szCs w:val="24"/>
        </w:rPr>
      </w:pPr>
    </w:p>
    <w:p w:rsidR="00FB06A6" w:rsidRDefault="00FB06A6" w:rsidP="006D633A">
      <w:pPr>
        <w:pStyle w:val="ListParagraph"/>
        <w:rPr>
          <w:rFonts w:ascii="Times New Roman" w:hAnsi="Times New Roman" w:cs="Times New Roman"/>
          <w:sz w:val="24"/>
          <w:szCs w:val="24"/>
        </w:rPr>
      </w:pPr>
    </w:p>
    <w:p w:rsidR="00FB06A6" w:rsidRDefault="00FB06A6" w:rsidP="006D633A">
      <w:pPr>
        <w:pStyle w:val="ListParagraph"/>
        <w:rPr>
          <w:rFonts w:ascii="Times New Roman" w:hAnsi="Times New Roman" w:cs="Times New Roman"/>
          <w:sz w:val="24"/>
          <w:szCs w:val="24"/>
        </w:rPr>
      </w:pPr>
    </w:p>
    <w:p w:rsidR="00FB06A6" w:rsidRDefault="00FB06A6" w:rsidP="006D633A">
      <w:pPr>
        <w:pStyle w:val="ListParagraph"/>
        <w:rPr>
          <w:rFonts w:ascii="Times New Roman" w:hAnsi="Times New Roman" w:cs="Times New Roman"/>
          <w:sz w:val="24"/>
          <w:szCs w:val="24"/>
        </w:rPr>
      </w:pPr>
    </w:p>
    <w:p w:rsidR="00FB06A6" w:rsidRDefault="00FB06A6" w:rsidP="006D633A">
      <w:pPr>
        <w:pStyle w:val="ListParagraph"/>
        <w:rPr>
          <w:rFonts w:ascii="Times New Roman" w:hAnsi="Times New Roman" w:cs="Times New Roman"/>
          <w:sz w:val="24"/>
          <w:szCs w:val="24"/>
        </w:rPr>
      </w:pPr>
    </w:p>
    <w:p w:rsidR="00DC12E9" w:rsidRDefault="00DC12E9" w:rsidP="006D633A">
      <w:pPr>
        <w:pStyle w:val="ListParagraph"/>
        <w:rPr>
          <w:rFonts w:ascii="Times New Roman" w:hAnsi="Times New Roman" w:cs="Times New Roman"/>
          <w:sz w:val="24"/>
          <w:szCs w:val="24"/>
        </w:rPr>
      </w:pPr>
    </w:p>
    <w:p w:rsidR="00DC12E9" w:rsidRDefault="00DC12E9" w:rsidP="006D633A">
      <w:pPr>
        <w:pStyle w:val="ListParagraph"/>
        <w:rPr>
          <w:rFonts w:ascii="Times New Roman" w:hAnsi="Times New Roman" w:cs="Times New Roman"/>
          <w:sz w:val="24"/>
          <w:szCs w:val="24"/>
        </w:rPr>
      </w:pPr>
    </w:p>
    <w:p w:rsidR="00DC12E9" w:rsidRDefault="00DC12E9" w:rsidP="006D633A">
      <w:pPr>
        <w:pStyle w:val="ListParagraph"/>
        <w:rPr>
          <w:rFonts w:ascii="Times New Roman" w:hAnsi="Times New Roman" w:cs="Times New Roman"/>
          <w:sz w:val="24"/>
          <w:szCs w:val="24"/>
        </w:rPr>
      </w:pPr>
    </w:p>
    <w:p w:rsidR="00DC12E9" w:rsidRDefault="00DC12E9" w:rsidP="006D633A">
      <w:pPr>
        <w:pStyle w:val="ListParagraph"/>
        <w:rPr>
          <w:rFonts w:ascii="Times New Roman" w:hAnsi="Times New Roman" w:cs="Times New Roman"/>
          <w:sz w:val="24"/>
          <w:szCs w:val="24"/>
        </w:rPr>
      </w:pPr>
    </w:p>
    <w:p w:rsidR="00DC12E9" w:rsidRDefault="00DC12E9" w:rsidP="006D633A">
      <w:pPr>
        <w:pStyle w:val="ListParagraph"/>
        <w:rPr>
          <w:rFonts w:ascii="Times New Roman" w:hAnsi="Times New Roman" w:cs="Times New Roman"/>
          <w:sz w:val="24"/>
          <w:szCs w:val="24"/>
        </w:rPr>
      </w:pPr>
    </w:p>
    <w:p w:rsidR="00DC12E9" w:rsidRDefault="00DC12E9" w:rsidP="006D633A">
      <w:pPr>
        <w:pStyle w:val="ListParagraph"/>
        <w:rPr>
          <w:rFonts w:ascii="Times New Roman" w:hAnsi="Times New Roman" w:cs="Times New Roman"/>
          <w:sz w:val="24"/>
          <w:szCs w:val="24"/>
        </w:rPr>
      </w:pPr>
    </w:p>
    <w:p w:rsidR="00DC12E9" w:rsidRDefault="00DC12E9" w:rsidP="006D633A">
      <w:pPr>
        <w:pStyle w:val="ListParagraph"/>
        <w:rPr>
          <w:rFonts w:ascii="Times New Roman" w:hAnsi="Times New Roman" w:cs="Times New Roman"/>
          <w:sz w:val="24"/>
          <w:szCs w:val="24"/>
        </w:rPr>
      </w:pPr>
    </w:p>
    <w:p w:rsidR="00DC12E9" w:rsidRDefault="00DC12E9" w:rsidP="006D633A">
      <w:pPr>
        <w:pStyle w:val="ListParagraph"/>
        <w:rPr>
          <w:rFonts w:ascii="Times New Roman" w:hAnsi="Times New Roman" w:cs="Times New Roman"/>
          <w:sz w:val="24"/>
          <w:szCs w:val="24"/>
        </w:rPr>
      </w:pPr>
    </w:p>
    <w:p w:rsidR="00FB06A6" w:rsidRDefault="00931B22" w:rsidP="006D633A">
      <w:pPr>
        <w:pStyle w:val="ListParagraph"/>
        <w:rPr>
          <w:rFonts w:ascii="Times New Roman" w:hAnsi="Times New Roman" w:cs="Times New Roman"/>
          <w:b/>
          <w:sz w:val="24"/>
          <w:szCs w:val="24"/>
        </w:rPr>
      </w:pPr>
      <w:r>
        <w:rPr>
          <w:rFonts w:ascii="Times New Roman" w:hAnsi="Times New Roman" w:cs="Times New Roman"/>
          <w:b/>
          <w:sz w:val="24"/>
          <w:szCs w:val="24"/>
        </w:rPr>
        <w:lastRenderedPageBreak/>
        <w:t>Section 4</w:t>
      </w:r>
      <w:r w:rsidR="00FB06A6">
        <w:rPr>
          <w:rFonts w:ascii="Times New Roman" w:hAnsi="Times New Roman" w:cs="Times New Roman"/>
          <w:b/>
          <w:sz w:val="24"/>
          <w:szCs w:val="24"/>
        </w:rPr>
        <w:t>: Environmental Design Specifications</w:t>
      </w:r>
    </w:p>
    <w:p w:rsidR="00CD7866" w:rsidRDefault="00CD7866" w:rsidP="006D633A">
      <w:pPr>
        <w:pStyle w:val="ListParagraph"/>
        <w:rPr>
          <w:rFonts w:ascii="Times New Roman" w:hAnsi="Times New Roman" w:cs="Times New Roman"/>
          <w:b/>
          <w:sz w:val="24"/>
          <w:szCs w:val="24"/>
        </w:rPr>
      </w:pPr>
    </w:p>
    <w:p w:rsidR="00CD7866" w:rsidRDefault="00CD7866" w:rsidP="00CD7866">
      <w:pPr>
        <w:pStyle w:val="ListParagraph"/>
        <w:ind w:firstLine="360"/>
        <w:rPr>
          <w:rFonts w:ascii="Times New Roman" w:hAnsi="Times New Roman" w:cs="Times New Roman"/>
          <w:sz w:val="24"/>
          <w:szCs w:val="24"/>
        </w:rPr>
      </w:pPr>
      <w:r>
        <w:rPr>
          <w:rFonts w:ascii="Times New Roman" w:hAnsi="Times New Roman" w:cs="Times New Roman"/>
          <w:sz w:val="24"/>
          <w:szCs w:val="24"/>
        </w:rPr>
        <w:t xml:space="preserve">The environmental design will incorporate all areas of the </w:t>
      </w:r>
      <w:r w:rsidRPr="00CD7866">
        <w:rPr>
          <w:rFonts w:ascii="Times New Roman" w:hAnsi="Times New Roman" w:cs="Times New Roman"/>
          <w:b/>
          <w:sz w:val="24"/>
          <w:szCs w:val="24"/>
        </w:rPr>
        <w:t xml:space="preserve">Educational Specifications </w:t>
      </w:r>
      <w:r>
        <w:rPr>
          <w:rFonts w:ascii="Times New Roman" w:hAnsi="Times New Roman" w:cs="Times New Roman"/>
          <w:sz w:val="24"/>
          <w:szCs w:val="24"/>
        </w:rPr>
        <w:t xml:space="preserve">in order for the facility to work properly. This will also allow for productive use </w:t>
      </w:r>
      <w:r w:rsidRPr="000F3CD2">
        <w:rPr>
          <w:rFonts w:ascii="Times New Roman" w:hAnsi="Times New Roman" w:cs="Times New Roman"/>
          <w:sz w:val="24"/>
          <w:szCs w:val="24"/>
        </w:rPr>
        <w:t xml:space="preserve">of the library. The following specifications are based on the West Towson Elementary Library standards. </w:t>
      </w:r>
      <w:proofErr w:type="gramStart"/>
      <w:r w:rsidRPr="000F3CD2">
        <w:rPr>
          <w:rFonts w:ascii="Times New Roman" w:hAnsi="Times New Roman" w:cs="Times New Roman"/>
          <w:sz w:val="24"/>
          <w:szCs w:val="24"/>
        </w:rPr>
        <w:t>(</w:t>
      </w:r>
      <w:r w:rsidR="006D2342" w:rsidRPr="000F3CD2">
        <w:rPr>
          <w:rFonts w:ascii="Times New Roman" w:hAnsi="Times New Roman" w:cs="Times New Roman"/>
          <w:sz w:val="24"/>
          <w:szCs w:val="24"/>
        </w:rPr>
        <w:t xml:space="preserve">Baltimore County Public Schools, </w:t>
      </w:r>
      <w:proofErr w:type="spellStart"/>
      <w:r w:rsidR="006D2342" w:rsidRPr="000F3CD2">
        <w:rPr>
          <w:rFonts w:ascii="Times New Roman" w:hAnsi="Times New Roman" w:cs="Times New Roman"/>
          <w:sz w:val="24"/>
          <w:szCs w:val="24"/>
        </w:rPr>
        <w:t>n.d.</w:t>
      </w:r>
      <w:proofErr w:type="spellEnd"/>
      <w:r w:rsidR="006D2342" w:rsidRPr="000F3CD2">
        <w:rPr>
          <w:rFonts w:ascii="Times New Roman" w:hAnsi="Times New Roman" w:cs="Times New Roman"/>
          <w:sz w:val="24"/>
          <w:szCs w:val="24"/>
        </w:rPr>
        <w:t>).</w:t>
      </w:r>
      <w:proofErr w:type="gramEnd"/>
    </w:p>
    <w:p w:rsidR="008F7CB5" w:rsidRPr="008F7CB5" w:rsidRDefault="008F7CB5" w:rsidP="00251851">
      <w:pPr>
        <w:ind w:left="720"/>
        <w:rPr>
          <w:rFonts w:ascii="Times New Roman" w:hAnsi="Times New Roman" w:cs="Times New Roman"/>
          <w:color w:val="00B050"/>
          <w:sz w:val="24"/>
          <w:szCs w:val="24"/>
        </w:rPr>
      </w:pPr>
      <w:r w:rsidRPr="008F7CB5">
        <w:rPr>
          <w:rFonts w:ascii="Times New Roman" w:hAnsi="Times New Roman" w:cs="Times New Roman"/>
          <w:sz w:val="24"/>
          <w:szCs w:val="24"/>
        </w:rPr>
        <w:t xml:space="preserve">Environmental Design Specifications based on the following website: Whole Building Design Guide found at </w:t>
      </w:r>
      <w:hyperlink r:id="rId95" w:history="1">
        <w:r w:rsidRPr="008F7CB5">
          <w:rPr>
            <w:rStyle w:val="Hyperlink"/>
            <w:rFonts w:ascii="Times New Roman" w:hAnsi="Times New Roman" w:cs="Times New Roman"/>
            <w:sz w:val="24"/>
            <w:szCs w:val="24"/>
          </w:rPr>
          <w:t>http://www.wbdg.org/design/school_library.php</w:t>
        </w:r>
      </w:hyperlink>
      <w:r w:rsidRPr="008F7CB5">
        <w:rPr>
          <w:rFonts w:ascii="Times New Roman" w:hAnsi="Times New Roman" w:cs="Times New Roman"/>
          <w:sz w:val="24"/>
          <w:szCs w:val="24"/>
        </w:rPr>
        <w:t xml:space="preserve">. </w:t>
      </w:r>
    </w:p>
    <w:p w:rsidR="008F7CB5" w:rsidRDefault="008F7CB5" w:rsidP="006D633A">
      <w:pPr>
        <w:pStyle w:val="ListParagraph"/>
        <w:rPr>
          <w:rFonts w:ascii="Times New Roman" w:hAnsi="Times New Roman" w:cs="Times New Roman"/>
          <w:sz w:val="24"/>
          <w:szCs w:val="24"/>
        </w:rPr>
      </w:pPr>
    </w:p>
    <w:p w:rsidR="00CD7866" w:rsidRDefault="00CD7866" w:rsidP="00CD7866">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Structural- All areas</w:t>
      </w:r>
    </w:p>
    <w:p w:rsidR="00CD7866" w:rsidRDefault="00CD7866" w:rsidP="00CD7866">
      <w:pPr>
        <w:pStyle w:val="ListParagraph"/>
        <w:numPr>
          <w:ilvl w:val="1"/>
          <w:numId w:val="11"/>
        </w:numPr>
        <w:rPr>
          <w:rFonts w:ascii="Times New Roman" w:hAnsi="Times New Roman" w:cs="Times New Roman"/>
          <w:sz w:val="24"/>
          <w:szCs w:val="24"/>
        </w:rPr>
      </w:pPr>
      <w:r>
        <w:rPr>
          <w:rFonts w:ascii="Times New Roman" w:hAnsi="Times New Roman" w:cs="Times New Roman"/>
          <w:sz w:val="24"/>
          <w:szCs w:val="24"/>
        </w:rPr>
        <w:t>Ceiling Height- 9ft/ 4in for an open feeling.</w:t>
      </w:r>
    </w:p>
    <w:p w:rsidR="00B24FD6" w:rsidRPr="00C84EA9" w:rsidRDefault="00B24FD6" w:rsidP="00B24FD6">
      <w:pPr>
        <w:pStyle w:val="ListParagraph"/>
        <w:numPr>
          <w:ilvl w:val="2"/>
          <w:numId w:val="11"/>
        </w:numPr>
        <w:rPr>
          <w:rFonts w:ascii="Times New Roman" w:hAnsi="Times New Roman" w:cs="Times New Roman"/>
          <w:sz w:val="24"/>
          <w:szCs w:val="24"/>
        </w:rPr>
      </w:pPr>
      <w:r w:rsidRPr="00C84EA9">
        <w:rPr>
          <w:rFonts w:ascii="Times New Roman" w:hAnsi="Times New Roman" w:cs="Times New Roman"/>
          <w:sz w:val="24"/>
          <w:szCs w:val="24"/>
        </w:rPr>
        <w:t>Skylights can be added for more natu</w:t>
      </w:r>
      <w:r w:rsidR="00C84EA9">
        <w:rPr>
          <w:rFonts w:ascii="Times New Roman" w:hAnsi="Times New Roman" w:cs="Times New Roman"/>
          <w:sz w:val="24"/>
          <w:szCs w:val="24"/>
        </w:rPr>
        <w:t>ral lighting (Whole Building Design Guide, 2011).</w:t>
      </w:r>
    </w:p>
    <w:p w:rsidR="00CD7866" w:rsidRDefault="00CD7866" w:rsidP="00CD7866">
      <w:pPr>
        <w:pStyle w:val="ListParagraph"/>
        <w:numPr>
          <w:ilvl w:val="1"/>
          <w:numId w:val="11"/>
        </w:numPr>
        <w:rPr>
          <w:rFonts w:ascii="Times New Roman" w:hAnsi="Times New Roman" w:cs="Times New Roman"/>
          <w:sz w:val="24"/>
          <w:szCs w:val="24"/>
        </w:rPr>
      </w:pPr>
      <w:r>
        <w:rPr>
          <w:rFonts w:ascii="Times New Roman" w:hAnsi="Times New Roman" w:cs="Times New Roman"/>
          <w:sz w:val="24"/>
          <w:szCs w:val="24"/>
        </w:rPr>
        <w:t>Large windows are found in the following areas:</w:t>
      </w:r>
    </w:p>
    <w:p w:rsidR="00CD7866" w:rsidRDefault="00CD7866" w:rsidP="00CD7866">
      <w:pPr>
        <w:pStyle w:val="ListParagraph"/>
        <w:numPr>
          <w:ilvl w:val="2"/>
          <w:numId w:val="11"/>
        </w:numPr>
        <w:rPr>
          <w:rFonts w:ascii="Times New Roman" w:hAnsi="Times New Roman" w:cs="Times New Roman"/>
          <w:sz w:val="24"/>
          <w:szCs w:val="24"/>
        </w:rPr>
      </w:pPr>
      <w:r>
        <w:rPr>
          <w:rFonts w:ascii="Times New Roman" w:hAnsi="Times New Roman" w:cs="Times New Roman"/>
          <w:sz w:val="24"/>
          <w:szCs w:val="24"/>
        </w:rPr>
        <w:t xml:space="preserve">Administrative Office so the librarian can be in touch with the activities taking place in the library at all times. </w:t>
      </w:r>
    </w:p>
    <w:p w:rsidR="00CD7866" w:rsidRDefault="00CD7866" w:rsidP="00CD7866">
      <w:pPr>
        <w:pStyle w:val="ListParagraph"/>
        <w:numPr>
          <w:ilvl w:val="2"/>
          <w:numId w:val="11"/>
        </w:numPr>
        <w:rPr>
          <w:rFonts w:ascii="Times New Roman" w:hAnsi="Times New Roman" w:cs="Times New Roman"/>
          <w:sz w:val="24"/>
          <w:szCs w:val="24"/>
        </w:rPr>
      </w:pPr>
      <w:r>
        <w:rPr>
          <w:rFonts w:ascii="Times New Roman" w:hAnsi="Times New Roman" w:cs="Times New Roman"/>
          <w:sz w:val="24"/>
          <w:szCs w:val="24"/>
        </w:rPr>
        <w:t>On both sides of the Circulation Desk so students are encouraged to enter the library.</w:t>
      </w:r>
    </w:p>
    <w:p w:rsidR="00CD7866" w:rsidRDefault="00CD7866" w:rsidP="00CD7866">
      <w:pPr>
        <w:pStyle w:val="ListParagraph"/>
        <w:numPr>
          <w:ilvl w:val="2"/>
          <w:numId w:val="11"/>
        </w:numPr>
        <w:rPr>
          <w:rFonts w:ascii="Times New Roman" w:hAnsi="Times New Roman" w:cs="Times New Roman"/>
          <w:sz w:val="24"/>
          <w:szCs w:val="24"/>
        </w:rPr>
      </w:pPr>
      <w:r>
        <w:rPr>
          <w:rFonts w:ascii="Times New Roman" w:hAnsi="Times New Roman" w:cs="Times New Roman"/>
          <w:sz w:val="24"/>
          <w:szCs w:val="24"/>
        </w:rPr>
        <w:t>There are windows on both sides of the SMART Board in the Whole Group Instructional Area.</w:t>
      </w:r>
      <w:r w:rsidR="008F7CB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CD7866" w:rsidRDefault="00CD7866" w:rsidP="00320D11">
      <w:pPr>
        <w:pStyle w:val="ListParagraph"/>
        <w:numPr>
          <w:ilvl w:val="1"/>
          <w:numId w:val="11"/>
        </w:numPr>
        <w:rPr>
          <w:rFonts w:ascii="Times New Roman" w:hAnsi="Times New Roman" w:cs="Times New Roman"/>
          <w:sz w:val="24"/>
          <w:szCs w:val="24"/>
        </w:rPr>
      </w:pPr>
      <w:r>
        <w:rPr>
          <w:rFonts w:ascii="Times New Roman" w:hAnsi="Times New Roman" w:cs="Times New Roman"/>
          <w:sz w:val="24"/>
          <w:szCs w:val="24"/>
        </w:rPr>
        <w:t>Acoustics- All areas</w:t>
      </w:r>
    </w:p>
    <w:p w:rsidR="00CD7866" w:rsidRDefault="00CD7866" w:rsidP="00320D11">
      <w:pPr>
        <w:pStyle w:val="ListParagraph"/>
        <w:numPr>
          <w:ilvl w:val="2"/>
          <w:numId w:val="11"/>
        </w:numPr>
        <w:rPr>
          <w:rFonts w:ascii="Times New Roman" w:hAnsi="Times New Roman" w:cs="Times New Roman"/>
          <w:sz w:val="24"/>
          <w:szCs w:val="24"/>
        </w:rPr>
      </w:pPr>
      <w:r>
        <w:rPr>
          <w:rFonts w:ascii="Times New Roman" w:hAnsi="Times New Roman" w:cs="Times New Roman"/>
          <w:sz w:val="24"/>
          <w:szCs w:val="24"/>
        </w:rPr>
        <w:t>Wall to wall carpeting and area rugs will cut down the echo effect.</w:t>
      </w:r>
    </w:p>
    <w:p w:rsidR="00CD7866" w:rsidRDefault="00CD7866" w:rsidP="00320D11">
      <w:pPr>
        <w:pStyle w:val="ListParagraph"/>
        <w:numPr>
          <w:ilvl w:val="2"/>
          <w:numId w:val="11"/>
        </w:numPr>
        <w:rPr>
          <w:rFonts w:ascii="Times New Roman" w:hAnsi="Times New Roman" w:cs="Times New Roman"/>
          <w:sz w:val="24"/>
          <w:szCs w:val="24"/>
        </w:rPr>
      </w:pPr>
      <w:r>
        <w:rPr>
          <w:rFonts w:ascii="Times New Roman" w:hAnsi="Times New Roman" w:cs="Times New Roman"/>
          <w:sz w:val="24"/>
          <w:szCs w:val="24"/>
        </w:rPr>
        <w:t xml:space="preserve">Sound proof walls will allow many groups to function simultaneously and ensure the small work rooms enable independent work. </w:t>
      </w:r>
      <w:r w:rsidR="008F7CB5">
        <w:rPr>
          <w:rFonts w:ascii="Times New Roman" w:hAnsi="Times New Roman" w:cs="Times New Roman"/>
          <w:sz w:val="24"/>
          <w:szCs w:val="24"/>
        </w:rPr>
        <w:t xml:space="preserve"> </w:t>
      </w:r>
      <w:r w:rsidR="008F7CB5" w:rsidRPr="00C84EA9">
        <w:rPr>
          <w:rFonts w:ascii="Times New Roman" w:hAnsi="Times New Roman" w:cs="Times New Roman"/>
          <w:sz w:val="24"/>
          <w:szCs w:val="24"/>
        </w:rPr>
        <w:t>Students should be able to hear ins</w:t>
      </w:r>
      <w:r w:rsidR="00C84EA9">
        <w:rPr>
          <w:rFonts w:ascii="Times New Roman" w:hAnsi="Times New Roman" w:cs="Times New Roman"/>
          <w:sz w:val="24"/>
          <w:szCs w:val="24"/>
        </w:rPr>
        <w:t>truction and not be distracted. (Whole Building Design Guide, 2011).</w:t>
      </w:r>
    </w:p>
    <w:p w:rsidR="00320D11" w:rsidRDefault="00320D11" w:rsidP="00320D11">
      <w:pPr>
        <w:pStyle w:val="ListParagraph"/>
        <w:numPr>
          <w:ilvl w:val="1"/>
          <w:numId w:val="11"/>
        </w:numPr>
        <w:rPr>
          <w:rFonts w:ascii="Times New Roman" w:hAnsi="Times New Roman" w:cs="Times New Roman"/>
          <w:sz w:val="24"/>
          <w:szCs w:val="24"/>
        </w:rPr>
      </w:pPr>
      <w:r>
        <w:rPr>
          <w:rFonts w:ascii="Times New Roman" w:hAnsi="Times New Roman" w:cs="Times New Roman"/>
          <w:sz w:val="24"/>
          <w:szCs w:val="24"/>
        </w:rPr>
        <w:t>Finishes- All areas</w:t>
      </w:r>
    </w:p>
    <w:p w:rsidR="00320D11" w:rsidRDefault="00320D11" w:rsidP="00320D11">
      <w:pPr>
        <w:pStyle w:val="ListParagraph"/>
        <w:numPr>
          <w:ilvl w:val="2"/>
          <w:numId w:val="11"/>
        </w:numPr>
        <w:rPr>
          <w:rFonts w:ascii="Times New Roman" w:hAnsi="Times New Roman" w:cs="Times New Roman"/>
          <w:sz w:val="24"/>
          <w:szCs w:val="24"/>
        </w:rPr>
      </w:pPr>
      <w:r>
        <w:rPr>
          <w:rFonts w:ascii="Times New Roman" w:hAnsi="Times New Roman" w:cs="Times New Roman"/>
          <w:sz w:val="24"/>
          <w:szCs w:val="24"/>
        </w:rPr>
        <w:t>Walls painted in yellow and green.</w:t>
      </w:r>
    </w:p>
    <w:p w:rsidR="00320D11" w:rsidRDefault="00320D11" w:rsidP="00320D11">
      <w:pPr>
        <w:pStyle w:val="ListParagraph"/>
        <w:numPr>
          <w:ilvl w:val="2"/>
          <w:numId w:val="11"/>
        </w:numPr>
        <w:rPr>
          <w:rFonts w:ascii="Times New Roman" w:hAnsi="Times New Roman" w:cs="Times New Roman"/>
          <w:sz w:val="24"/>
          <w:szCs w:val="24"/>
        </w:rPr>
      </w:pPr>
      <w:r>
        <w:rPr>
          <w:rFonts w:ascii="Times New Roman" w:hAnsi="Times New Roman" w:cs="Times New Roman"/>
          <w:sz w:val="24"/>
          <w:szCs w:val="24"/>
        </w:rPr>
        <w:t>Mural with popular story characters near the Whole Group Instruction.</w:t>
      </w:r>
    </w:p>
    <w:p w:rsidR="00DC12E9" w:rsidRDefault="00DC12E9" w:rsidP="00320D11">
      <w:pPr>
        <w:pStyle w:val="ListParagraph"/>
        <w:numPr>
          <w:ilvl w:val="2"/>
          <w:numId w:val="11"/>
        </w:numPr>
        <w:rPr>
          <w:rFonts w:ascii="Times New Roman" w:hAnsi="Times New Roman" w:cs="Times New Roman"/>
          <w:sz w:val="24"/>
          <w:szCs w:val="24"/>
        </w:rPr>
      </w:pPr>
      <w:r>
        <w:rPr>
          <w:rFonts w:ascii="Times New Roman" w:hAnsi="Times New Roman" w:cs="Times New Roman"/>
          <w:sz w:val="24"/>
          <w:szCs w:val="24"/>
        </w:rPr>
        <w:t xml:space="preserve">The library will feature various brown shades of finish. </w:t>
      </w:r>
    </w:p>
    <w:p w:rsidR="00320D11" w:rsidRDefault="00320D11" w:rsidP="00320D11">
      <w:pPr>
        <w:pStyle w:val="ListParagraph"/>
        <w:numPr>
          <w:ilvl w:val="1"/>
          <w:numId w:val="11"/>
        </w:numPr>
        <w:rPr>
          <w:rFonts w:ascii="Times New Roman" w:hAnsi="Times New Roman" w:cs="Times New Roman"/>
          <w:sz w:val="24"/>
          <w:szCs w:val="24"/>
        </w:rPr>
      </w:pPr>
      <w:r>
        <w:rPr>
          <w:rFonts w:ascii="Times New Roman" w:hAnsi="Times New Roman" w:cs="Times New Roman"/>
          <w:sz w:val="24"/>
          <w:szCs w:val="24"/>
        </w:rPr>
        <w:t>Flooring:</w:t>
      </w:r>
    </w:p>
    <w:p w:rsidR="00320D11" w:rsidRDefault="00320D11" w:rsidP="00320D11">
      <w:pPr>
        <w:pStyle w:val="ListParagraph"/>
        <w:numPr>
          <w:ilvl w:val="2"/>
          <w:numId w:val="11"/>
        </w:numPr>
        <w:rPr>
          <w:rFonts w:ascii="Times New Roman" w:hAnsi="Times New Roman" w:cs="Times New Roman"/>
          <w:sz w:val="24"/>
          <w:szCs w:val="24"/>
        </w:rPr>
      </w:pPr>
      <w:r w:rsidRPr="00320D11">
        <w:rPr>
          <w:rFonts w:ascii="Times New Roman" w:hAnsi="Times New Roman" w:cs="Times New Roman"/>
          <w:sz w:val="24"/>
          <w:szCs w:val="24"/>
        </w:rPr>
        <w:t xml:space="preserve">Berber carpets will be installed though out the </w:t>
      </w:r>
      <w:r>
        <w:rPr>
          <w:rFonts w:ascii="Times New Roman" w:hAnsi="Times New Roman" w:cs="Times New Roman"/>
          <w:sz w:val="24"/>
          <w:szCs w:val="24"/>
        </w:rPr>
        <w:t>library so tables and chairs can be easily relocated.</w:t>
      </w:r>
    </w:p>
    <w:p w:rsidR="00320D11" w:rsidRDefault="00320D11" w:rsidP="00320D11">
      <w:pPr>
        <w:pStyle w:val="ListParagraph"/>
        <w:numPr>
          <w:ilvl w:val="2"/>
          <w:numId w:val="11"/>
        </w:numPr>
        <w:rPr>
          <w:rFonts w:ascii="Times New Roman" w:hAnsi="Times New Roman" w:cs="Times New Roman"/>
          <w:sz w:val="24"/>
          <w:szCs w:val="24"/>
        </w:rPr>
      </w:pPr>
      <w:r>
        <w:rPr>
          <w:rFonts w:ascii="Times New Roman" w:hAnsi="Times New Roman" w:cs="Times New Roman"/>
          <w:sz w:val="24"/>
          <w:szCs w:val="24"/>
        </w:rPr>
        <w:t xml:space="preserve">Colorful carpets in Whole Group Instruction and Informal Reading Area (Cozy Corner). </w:t>
      </w:r>
      <w:r w:rsidR="008F7CB5" w:rsidRPr="00C84EA9">
        <w:rPr>
          <w:rFonts w:ascii="Times New Roman" w:hAnsi="Times New Roman" w:cs="Times New Roman"/>
          <w:sz w:val="24"/>
          <w:szCs w:val="24"/>
        </w:rPr>
        <w:t>Rugs will provide worker com</w:t>
      </w:r>
      <w:r w:rsidR="00C84EA9">
        <w:rPr>
          <w:rFonts w:ascii="Times New Roman" w:hAnsi="Times New Roman" w:cs="Times New Roman"/>
          <w:sz w:val="24"/>
          <w:szCs w:val="24"/>
        </w:rPr>
        <w:t>fort and increase productivity (Whole Building Design Guide, 2011).</w:t>
      </w:r>
    </w:p>
    <w:p w:rsidR="00320D11" w:rsidRDefault="00320D11" w:rsidP="00320D11">
      <w:pPr>
        <w:pStyle w:val="ListParagraph"/>
        <w:numPr>
          <w:ilvl w:val="1"/>
          <w:numId w:val="11"/>
        </w:numPr>
        <w:rPr>
          <w:rFonts w:ascii="Times New Roman" w:hAnsi="Times New Roman" w:cs="Times New Roman"/>
          <w:sz w:val="24"/>
          <w:szCs w:val="24"/>
        </w:rPr>
      </w:pPr>
      <w:r>
        <w:rPr>
          <w:rFonts w:ascii="Times New Roman" w:hAnsi="Times New Roman" w:cs="Times New Roman"/>
          <w:sz w:val="24"/>
          <w:szCs w:val="24"/>
        </w:rPr>
        <w:t xml:space="preserve">Counter tops and flat surfaces are laminate to reduce damage and for easy clean up. </w:t>
      </w:r>
    </w:p>
    <w:p w:rsidR="000D17F9" w:rsidRDefault="000D17F9" w:rsidP="000D17F9">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Mechanical</w:t>
      </w:r>
    </w:p>
    <w:p w:rsidR="000D17F9" w:rsidRDefault="000D17F9" w:rsidP="000D17F9">
      <w:pPr>
        <w:pStyle w:val="ListParagraph"/>
        <w:numPr>
          <w:ilvl w:val="1"/>
          <w:numId w:val="11"/>
        </w:numPr>
        <w:rPr>
          <w:rFonts w:ascii="Times New Roman" w:hAnsi="Times New Roman" w:cs="Times New Roman"/>
          <w:sz w:val="24"/>
          <w:szCs w:val="24"/>
        </w:rPr>
      </w:pPr>
      <w:r>
        <w:rPr>
          <w:rFonts w:ascii="Times New Roman" w:hAnsi="Times New Roman" w:cs="Times New Roman"/>
          <w:sz w:val="24"/>
          <w:szCs w:val="24"/>
        </w:rPr>
        <w:lastRenderedPageBreak/>
        <w:t>Climate control will be controlled by school’s central office.</w:t>
      </w:r>
    </w:p>
    <w:p w:rsidR="000D17F9" w:rsidRDefault="000D17F9" w:rsidP="000D17F9">
      <w:pPr>
        <w:pStyle w:val="ListParagraph"/>
        <w:numPr>
          <w:ilvl w:val="1"/>
          <w:numId w:val="11"/>
        </w:numPr>
        <w:rPr>
          <w:rFonts w:ascii="Times New Roman" w:hAnsi="Times New Roman" w:cs="Times New Roman"/>
          <w:sz w:val="24"/>
          <w:szCs w:val="24"/>
        </w:rPr>
      </w:pPr>
      <w:r>
        <w:rPr>
          <w:rFonts w:ascii="Times New Roman" w:hAnsi="Times New Roman" w:cs="Times New Roman"/>
          <w:sz w:val="24"/>
          <w:szCs w:val="24"/>
        </w:rPr>
        <w:t xml:space="preserve">AC will be necessary so that computers do not overheat. This will increase AC loads. </w:t>
      </w:r>
    </w:p>
    <w:p w:rsidR="000D17F9" w:rsidRDefault="000D17F9" w:rsidP="000D17F9">
      <w:pPr>
        <w:pStyle w:val="ListParagraph"/>
        <w:numPr>
          <w:ilvl w:val="1"/>
          <w:numId w:val="11"/>
        </w:numPr>
        <w:rPr>
          <w:rFonts w:ascii="Times New Roman" w:hAnsi="Times New Roman" w:cs="Times New Roman"/>
          <w:sz w:val="24"/>
          <w:szCs w:val="24"/>
        </w:rPr>
      </w:pPr>
      <w:r>
        <w:rPr>
          <w:rFonts w:ascii="Times New Roman" w:hAnsi="Times New Roman" w:cs="Times New Roman"/>
          <w:sz w:val="24"/>
          <w:szCs w:val="24"/>
        </w:rPr>
        <w:t>Plumbing/Gas</w:t>
      </w:r>
    </w:p>
    <w:p w:rsidR="000D17F9" w:rsidRDefault="000D17F9" w:rsidP="000D17F9">
      <w:pPr>
        <w:pStyle w:val="ListParagraph"/>
        <w:numPr>
          <w:ilvl w:val="2"/>
          <w:numId w:val="11"/>
        </w:numPr>
        <w:rPr>
          <w:rFonts w:ascii="Times New Roman" w:hAnsi="Times New Roman" w:cs="Times New Roman"/>
          <w:sz w:val="24"/>
          <w:szCs w:val="24"/>
        </w:rPr>
      </w:pPr>
      <w:r>
        <w:rPr>
          <w:rFonts w:ascii="Times New Roman" w:hAnsi="Times New Roman" w:cs="Times New Roman"/>
          <w:sz w:val="24"/>
          <w:szCs w:val="24"/>
        </w:rPr>
        <w:t xml:space="preserve">A sink will be located in the Work Room for teacher use. </w:t>
      </w:r>
    </w:p>
    <w:p w:rsidR="000D17F9" w:rsidRDefault="000D17F9" w:rsidP="000D17F9">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Electrical</w:t>
      </w:r>
    </w:p>
    <w:p w:rsidR="00573B77" w:rsidRDefault="00573B77" w:rsidP="000D17F9">
      <w:pPr>
        <w:pStyle w:val="ListParagraph"/>
        <w:numPr>
          <w:ilvl w:val="1"/>
          <w:numId w:val="11"/>
        </w:numPr>
        <w:rPr>
          <w:rFonts w:ascii="Times New Roman" w:hAnsi="Times New Roman" w:cs="Times New Roman"/>
          <w:sz w:val="24"/>
          <w:szCs w:val="24"/>
        </w:rPr>
      </w:pPr>
      <w:r>
        <w:rPr>
          <w:rFonts w:ascii="Times New Roman" w:hAnsi="Times New Roman" w:cs="Times New Roman"/>
          <w:sz w:val="24"/>
          <w:szCs w:val="24"/>
        </w:rPr>
        <w:t xml:space="preserve">Electrical Outlets </w:t>
      </w:r>
    </w:p>
    <w:p w:rsidR="000D17F9" w:rsidRDefault="00573B77" w:rsidP="00573B77">
      <w:pPr>
        <w:pStyle w:val="ListParagraph"/>
        <w:numPr>
          <w:ilvl w:val="2"/>
          <w:numId w:val="11"/>
        </w:numPr>
        <w:rPr>
          <w:rFonts w:ascii="Times New Roman" w:hAnsi="Times New Roman" w:cs="Times New Roman"/>
          <w:sz w:val="24"/>
          <w:szCs w:val="24"/>
        </w:rPr>
      </w:pPr>
      <w:r>
        <w:rPr>
          <w:rFonts w:ascii="Times New Roman" w:hAnsi="Times New Roman" w:cs="Times New Roman"/>
          <w:sz w:val="24"/>
          <w:szCs w:val="24"/>
        </w:rPr>
        <w:t>In all rooms, each 8 feet there will be electrical outlets.</w:t>
      </w:r>
    </w:p>
    <w:p w:rsidR="00573B77" w:rsidRDefault="00573B77" w:rsidP="00573B77">
      <w:pPr>
        <w:pStyle w:val="ListParagraph"/>
        <w:numPr>
          <w:ilvl w:val="2"/>
          <w:numId w:val="11"/>
        </w:numPr>
        <w:rPr>
          <w:rFonts w:ascii="Times New Roman" w:hAnsi="Times New Roman" w:cs="Times New Roman"/>
          <w:sz w:val="24"/>
          <w:szCs w:val="24"/>
        </w:rPr>
      </w:pPr>
      <w:r>
        <w:rPr>
          <w:rFonts w:ascii="Times New Roman" w:hAnsi="Times New Roman" w:cs="Times New Roman"/>
          <w:sz w:val="24"/>
          <w:szCs w:val="24"/>
        </w:rPr>
        <w:t xml:space="preserve">All tables will have power outlets. </w:t>
      </w:r>
    </w:p>
    <w:p w:rsidR="00573B77" w:rsidRDefault="00573B77" w:rsidP="00573B77">
      <w:pPr>
        <w:pStyle w:val="ListParagraph"/>
        <w:numPr>
          <w:ilvl w:val="2"/>
          <w:numId w:val="11"/>
        </w:numPr>
        <w:rPr>
          <w:rFonts w:ascii="Times New Roman" w:hAnsi="Times New Roman" w:cs="Times New Roman"/>
          <w:sz w:val="24"/>
          <w:szCs w:val="24"/>
        </w:rPr>
      </w:pPr>
      <w:r>
        <w:rPr>
          <w:rFonts w:ascii="Times New Roman" w:hAnsi="Times New Roman" w:cs="Times New Roman"/>
          <w:sz w:val="24"/>
          <w:szCs w:val="24"/>
        </w:rPr>
        <w:t>A bench in the Informal Reading Area will have outlets as well.</w:t>
      </w:r>
    </w:p>
    <w:p w:rsidR="00573B77" w:rsidRDefault="00573B77" w:rsidP="00573B77">
      <w:pPr>
        <w:pStyle w:val="ListParagraph"/>
        <w:numPr>
          <w:ilvl w:val="2"/>
          <w:numId w:val="11"/>
        </w:numPr>
        <w:rPr>
          <w:rFonts w:ascii="Times New Roman" w:hAnsi="Times New Roman" w:cs="Times New Roman"/>
          <w:sz w:val="24"/>
          <w:szCs w:val="24"/>
        </w:rPr>
      </w:pPr>
      <w:r>
        <w:rPr>
          <w:rFonts w:ascii="Times New Roman" w:hAnsi="Times New Roman" w:cs="Times New Roman"/>
          <w:sz w:val="24"/>
          <w:szCs w:val="24"/>
        </w:rPr>
        <w:t xml:space="preserve">Online stations will have outlets on them. </w:t>
      </w:r>
    </w:p>
    <w:p w:rsidR="00573B77" w:rsidRDefault="00573B77" w:rsidP="00573B77">
      <w:pPr>
        <w:pStyle w:val="ListParagraph"/>
        <w:numPr>
          <w:ilvl w:val="2"/>
          <w:numId w:val="11"/>
        </w:numPr>
        <w:rPr>
          <w:rFonts w:ascii="Times New Roman" w:hAnsi="Times New Roman" w:cs="Times New Roman"/>
          <w:sz w:val="24"/>
          <w:szCs w:val="24"/>
        </w:rPr>
      </w:pPr>
      <w:r>
        <w:rPr>
          <w:rFonts w:ascii="Times New Roman" w:hAnsi="Times New Roman" w:cs="Times New Roman"/>
          <w:sz w:val="24"/>
          <w:szCs w:val="24"/>
        </w:rPr>
        <w:t>In all areas there should be wireless internet access.</w:t>
      </w:r>
    </w:p>
    <w:p w:rsidR="00573B77" w:rsidRDefault="00573B77" w:rsidP="00573B77">
      <w:pPr>
        <w:pStyle w:val="ListParagraph"/>
        <w:numPr>
          <w:ilvl w:val="2"/>
          <w:numId w:val="11"/>
        </w:numPr>
        <w:rPr>
          <w:rFonts w:ascii="Times New Roman" w:hAnsi="Times New Roman" w:cs="Times New Roman"/>
          <w:sz w:val="24"/>
          <w:szCs w:val="24"/>
        </w:rPr>
      </w:pPr>
      <w:r>
        <w:rPr>
          <w:rFonts w:ascii="Times New Roman" w:hAnsi="Times New Roman" w:cs="Times New Roman"/>
          <w:sz w:val="24"/>
          <w:szCs w:val="24"/>
        </w:rPr>
        <w:t>Ceiling outlets are needed for any LCD projectors or SMART Boards.</w:t>
      </w:r>
    </w:p>
    <w:p w:rsidR="008F7CB5" w:rsidRDefault="00573B77" w:rsidP="00573B77">
      <w:pPr>
        <w:pStyle w:val="ListParagraph"/>
        <w:numPr>
          <w:ilvl w:val="2"/>
          <w:numId w:val="11"/>
        </w:numPr>
        <w:rPr>
          <w:rFonts w:ascii="Times New Roman" w:hAnsi="Times New Roman" w:cs="Times New Roman"/>
          <w:sz w:val="24"/>
          <w:szCs w:val="24"/>
        </w:rPr>
      </w:pPr>
      <w:r>
        <w:rPr>
          <w:rFonts w:ascii="Times New Roman" w:hAnsi="Times New Roman" w:cs="Times New Roman"/>
          <w:sz w:val="24"/>
          <w:szCs w:val="24"/>
        </w:rPr>
        <w:t>Extra outlets should be installed in the Storage Room in order to charge and keep technology student ready. Internet servers will be housed in the Storage Room and will require extra outlet use as well.</w:t>
      </w:r>
    </w:p>
    <w:p w:rsidR="00573B77" w:rsidRPr="00C84EA9" w:rsidRDefault="008F7CB5" w:rsidP="008F7CB5">
      <w:pPr>
        <w:pStyle w:val="ListParagraph"/>
        <w:ind w:left="2520"/>
        <w:rPr>
          <w:rFonts w:ascii="Times New Roman" w:hAnsi="Times New Roman" w:cs="Times New Roman"/>
          <w:sz w:val="24"/>
          <w:szCs w:val="24"/>
        </w:rPr>
      </w:pPr>
      <w:r w:rsidRPr="00C84EA9">
        <w:rPr>
          <w:rFonts w:ascii="Times New Roman" w:hAnsi="Times New Roman" w:cs="Times New Roman"/>
          <w:sz w:val="24"/>
          <w:szCs w:val="24"/>
        </w:rPr>
        <w:t>According to Emerging Issues, there should be room for future cables and more networks. There will be plenty of room for expansion. Given that much of the access is wireless, there wil</w:t>
      </w:r>
      <w:r w:rsidR="00C84EA9">
        <w:rPr>
          <w:rFonts w:ascii="Times New Roman" w:hAnsi="Times New Roman" w:cs="Times New Roman"/>
          <w:sz w:val="24"/>
          <w:szCs w:val="24"/>
        </w:rPr>
        <w:t>l be plenty of room for growth (Whole Building Design Guide, 2011).</w:t>
      </w:r>
    </w:p>
    <w:p w:rsidR="00573B77" w:rsidRDefault="00573B77" w:rsidP="000D17F9">
      <w:pPr>
        <w:pStyle w:val="ListParagraph"/>
        <w:numPr>
          <w:ilvl w:val="1"/>
          <w:numId w:val="11"/>
        </w:numPr>
        <w:rPr>
          <w:rFonts w:ascii="Times New Roman" w:hAnsi="Times New Roman" w:cs="Times New Roman"/>
          <w:sz w:val="24"/>
          <w:szCs w:val="24"/>
        </w:rPr>
      </w:pPr>
      <w:r>
        <w:rPr>
          <w:rFonts w:ascii="Times New Roman" w:hAnsi="Times New Roman" w:cs="Times New Roman"/>
          <w:sz w:val="24"/>
          <w:szCs w:val="24"/>
        </w:rPr>
        <w:t xml:space="preserve">Lighting </w:t>
      </w:r>
    </w:p>
    <w:p w:rsidR="00C84EA9" w:rsidRPr="00C84EA9" w:rsidRDefault="00573B77" w:rsidP="00573B77">
      <w:pPr>
        <w:pStyle w:val="ListParagraph"/>
        <w:numPr>
          <w:ilvl w:val="2"/>
          <w:numId w:val="11"/>
        </w:numPr>
        <w:rPr>
          <w:rFonts w:ascii="Times New Roman" w:hAnsi="Times New Roman" w:cs="Times New Roman"/>
          <w:sz w:val="24"/>
          <w:szCs w:val="24"/>
        </w:rPr>
      </w:pPr>
      <w:r w:rsidRPr="00C84EA9">
        <w:rPr>
          <w:rFonts w:ascii="Times New Roman" w:hAnsi="Times New Roman" w:cs="Times New Roman"/>
          <w:sz w:val="24"/>
          <w:szCs w:val="24"/>
        </w:rPr>
        <w:t xml:space="preserve">Recessed Florescent Lighting should be in all areas. </w:t>
      </w:r>
      <w:r w:rsidR="008F7CB5" w:rsidRPr="00C84EA9">
        <w:rPr>
          <w:rFonts w:ascii="Times New Roman" w:hAnsi="Times New Roman" w:cs="Times New Roman"/>
          <w:sz w:val="24"/>
          <w:szCs w:val="24"/>
        </w:rPr>
        <w:t>These bulbs are 3-5 times as efficient and have the ability to be dimmed.</w:t>
      </w:r>
      <w:r w:rsidR="00C84EA9" w:rsidRPr="00C84EA9">
        <w:rPr>
          <w:rFonts w:ascii="Times New Roman" w:hAnsi="Times New Roman" w:cs="Times New Roman"/>
          <w:sz w:val="24"/>
          <w:szCs w:val="24"/>
        </w:rPr>
        <w:t xml:space="preserve"> (Whole Building Design Guide, 2011).</w:t>
      </w:r>
    </w:p>
    <w:p w:rsidR="00573B77" w:rsidRPr="00C84EA9" w:rsidRDefault="00573B77" w:rsidP="00573B77">
      <w:pPr>
        <w:pStyle w:val="ListParagraph"/>
        <w:numPr>
          <w:ilvl w:val="2"/>
          <w:numId w:val="11"/>
        </w:numPr>
        <w:rPr>
          <w:rFonts w:ascii="Times New Roman" w:hAnsi="Times New Roman" w:cs="Times New Roman"/>
          <w:sz w:val="24"/>
          <w:szCs w:val="24"/>
        </w:rPr>
      </w:pPr>
      <w:r w:rsidRPr="00C84EA9">
        <w:rPr>
          <w:rFonts w:ascii="Times New Roman" w:hAnsi="Times New Roman" w:cs="Times New Roman"/>
          <w:sz w:val="24"/>
          <w:szCs w:val="24"/>
        </w:rPr>
        <w:t>Hanging decorative light fixtures will be over top of the Circulation Desk.</w:t>
      </w:r>
    </w:p>
    <w:p w:rsidR="00573B77" w:rsidRDefault="00573B77" w:rsidP="00573B77">
      <w:pPr>
        <w:pStyle w:val="ListParagraph"/>
        <w:numPr>
          <w:ilvl w:val="2"/>
          <w:numId w:val="11"/>
        </w:numPr>
        <w:rPr>
          <w:rFonts w:ascii="Times New Roman" w:hAnsi="Times New Roman" w:cs="Times New Roman"/>
          <w:sz w:val="24"/>
          <w:szCs w:val="24"/>
        </w:rPr>
      </w:pPr>
      <w:r>
        <w:rPr>
          <w:rFonts w:ascii="Times New Roman" w:hAnsi="Times New Roman" w:cs="Times New Roman"/>
          <w:sz w:val="24"/>
          <w:szCs w:val="24"/>
        </w:rPr>
        <w:t xml:space="preserve">Lamps and lanterns will be overhead of </w:t>
      </w:r>
      <w:proofErr w:type="gramStart"/>
      <w:r>
        <w:rPr>
          <w:rFonts w:ascii="Times New Roman" w:hAnsi="Times New Roman" w:cs="Times New Roman"/>
          <w:sz w:val="24"/>
          <w:szCs w:val="24"/>
        </w:rPr>
        <w:t>the  Informal</w:t>
      </w:r>
      <w:proofErr w:type="gramEnd"/>
      <w:r>
        <w:rPr>
          <w:rFonts w:ascii="Times New Roman" w:hAnsi="Times New Roman" w:cs="Times New Roman"/>
          <w:sz w:val="24"/>
          <w:szCs w:val="24"/>
        </w:rPr>
        <w:t xml:space="preserve"> Reading Area.</w:t>
      </w:r>
    </w:p>
    <w:p w:rsidR="00573B77" w:rsidRDefault="00573B77" w:rsidP="00573B77">
      <w:pPr>
        <w:pStyle w:val="ListParagraph"/>
        <w:numPr>
          <w:ilvl w:val="2"/>
          <w:numId w:val="11"/>
        </w:numPr>
        <w:rPr>
          <w:rFonts w:ascii="Times New Roman" w:hAnsi="Times New Roman" w:cs="Times New Roman"/>
          <w:sz w:val="24"/>
          <w:szCs w:val="24"/>
        </w:rPr>
      </w:pPr>
      <w:r>
        <w:rPr>
          <w:rFonts w:ascii="Times New Roman" w:hAnsi="Times New Roman" w:cs="Times New Roman"/>
          <w:sz w:val="24"/>
          <w:szCs w:val="24"/>
        </w:rPr>
        <w:t xml:space="preserve">In Collaborative Planning Room and the Closed </w:t>
      </w:r>
      <w:proofErr w:type="gramStart"/>
      <w:r>
        <w:rPr>
          <w:rFonts w:ascii="Times New Roman" w:hAnsi="Times New Roman" w:cs="Times New Roman"/>
          <w:sz w:val="24"/>
          <w:szCs w:val="24"/>
        </w:rPr>
        <w:t>Off</w:t>
      </w:r>
      <w:proofErr w:type="gramEnd"/>
      <w:r>
        <w:rPr>
          <w:rFonts w:ascii="Times New Roman" w:hAnsi="Times New Roman" w:cs="Times New Roman"/>
          <w:sz w:val="24"/>
          <w:szCs w:val="24"/>
        </w:rPr>
        <w:t xml:space="preserve"> Instructional Area, dimmers can be on lights for the ease of projections. </w:t>
      </w:r>
    </w:p>
    <w:p w:rsidR="00573B77" w:rsidRDefault="00573B77" w:rsidP="00573B77">
      <w:pPr>
        <w:pStyle w:val="ListParagraph"/>
        <w:numPr>
          <w:ilvl w:val="1"/>
          <w:numId w:val="11"/>
        </w:numPr>
        <w:rPr>
          <w:rFonts w:ascii="Times New Roman" w:hAnsi="Times New Roman" w:cs="Times New Roman"/>
          <w:sz w:val="24"/>
          <w:szCs w:val="24"/>
        </w:rPr>
      </w:pPr>
      <w:r>
        <w:rPr>
          <w:rFonts w:ascii="Times New Roman" w:hAnsi="Times New Roman" w:cs="Times New Roman"/>
          <w:sz w:val="24"/>
          <w:szCs w:val="24"/>
        </w:rPr>
        <w:t>Security</w:t>
      </w:r>
    </w:p>
    <w:p w:rsidR="005C588B" w:rsidRDefault="00573B77" w:rsidP="005C588B">
      <w:pPr>
        <w:pStyle w:val="ListParagraph"/>
        <w:numPr>
          <w:ilvl w:val="2"/>
          <w:numId w:val="11"/>
        </w:numPr>
        <w:rPr>
          <w:rFonts w:ascii="Times New Roman" w:hAnsi="Times New Roman" w:cs="Times New Roman"/>
          <w:sz w:val="24"/>
          <w:szCs w:val="24"/>
        </w:rPr>
      </w:pPr>
      <w:r>
        <w:rPr>
          <w:rFonts w:ascii="Times New Roman" w:hAnsi="Times New Roman" w:cs="Times New Roman"/>
          <w:sz w:val="24"/>
          <w:szCs w:val="24"/>
        </w:rPr>
        <w:t>The Storage Room and Administrative Room will be locked to secure materials.</w:t>
      </w:r>
    </w:p>
    <w:p w:rsidR="00DC12E9" w:rsidRDefault="005C588B" w:rsidP="00DC12E9">
      <w:pPr>
        <w:pStyle w:val="ListParagraph"/>
        <w:numPr>
          <w:ilvl w:val="2"/>
          <w:numId w:val="11"/>
        </w:numPr>
        <w:rPr>
          <w:rFonts w:ascii="Times New Roman" w:hAnsi="Times New Roman" w:cs="Times New Roman"/>
          <w:sz w:val="24"/>
          <w:szCs w:val="24"/>
        </w:rPr>
      </w:pPr>
      <w:r>
        <w:rPr>
          <w:rFonts w:ascii="Times New Roman" w:hAnsi="Times New Roman" w:cs="Times New Roman"/>
          <w:sz w:val="24"/>
          <w:szCs w:val="24"/>
        </w:rPr>
        <w:t xml:space="preserve"> A PA system a</w:t>
      </w:r>
      <w:r w:rsidR="00DC12E9">
        <w:rPr>
          <w:rFonts w:ascii="Times New Roman" w:hAnsi="Times New Roman" w:cs="Times New Roman"/>
          <w:sz w:val="24"/>
          <w:szCs w:val="24"/>
        </w:rPr>
        <w:t>nd in/out of school phone lines.</w:t>
      </w:r>
    </w:p>
    <w:p w:rsidR="000F3CD2" w:rsidRDefault="000F3CD2" w:rsidP="00DC12E9">
      <w:pPr>
        <w:pStyle w:val="ListParagraph"/>
        <w:numPr>
          <w:ilvl w:val="2"/>
          <w:numId w:val="11"/>
        </w:numPr>
        <w:rPr>
          <w:rFonts w:ascii="Times New Roman" w:hAnsi="Times New Roman" w:cs="Times New Roman"/>
          <w:sz w:val="24"/>
          <w:szCs w:val="24"/>
        </w:rPr>
      </w:pPr>
      <w:r>
        <w:rPr>
          <w:rFonts w:ascii="Times New Roman" w:hAnsi="Times New Roman" w:cs="Times New Roman"/>
          <w:sz w:val="24"/>
          <w:szCs w:val="24"/>
        </w:rPr>
        <w:t>The circulation desk and the OPAC will be used to keep track of who has signed out books and when those books are due to avoid stealing</w:t>
      </w:r>
    </w:p>
    <w:p w:rsidR="002F3B24" w:rsidRDefault="002F3B24" w:rsidP="002F3B24">
      <w:pPr>
        <w:rPr>
          <w:rFonts w:ascii="Times New Roman" w:hAnsi="Times New Roman" w:cs="Times New Roman"/>
          <w:sz w:val="24"/>
          <w:szCs w:val="24"/>
        </w:rPr>
      </w:pPr>
    </w:p>
    <w:p w:rsidR="00E659F6" w:rsidRDefault="00E659F6" w:rsidP="002F3B24">
      <w:pPr>
        <w:rPr>
          <w:rFonts w:ascii="Times New Roman" w:hAnsi="Times New Roman" w:cs="Times New Roman"/>
          <w:sz w:val="24"/>
          <w:szCs w:val="24"/>
        </w:rPr>
      </w:pPr>
    </w:p>
    <w:p w:rsidR="00E659F6" w:rsidRDefault="00E659F6" w:rsidP="002F3B24">
      <w:pPr>
        <w:rPr>
          <w:rFonts w:ascii="Times New Roman" w:hAnsi="Times New Roman" w:cs="Times New Roman"/>
          <w:sz w:val="24"/>
          <w:szCs w:val="24"/>
        </w:rPr>
      </w:pPr>
    </w:p>
    <w:p w:rsidR="00931B22" w:rsidRPr="00931B22" w:rsidRDefault="002F3B24" w:rsidP="002F3B24">
      <w:pPr>
        <w:rPr>
          <w:rFonts w:ascii="Times New Roman" w:hAnsi="Times New Roman" w:cs="Times New Roman"/>
          <w:b/>
          <w:sz w:val="24"/>
          <w:szCs w:val="24"/>
        </w:rPr>
      </w:pPr>
      <w:r>
        <w:rPr>
          <w:rFonts w:ascii="Times New Roman" w:hAnsi="Times New Roman" w:cs="Times New Roman"/>
          <w:b/>
          <w:sz w:val="24"/>
          <w:szCs w:val="24"/>
        </w:rPr>
        <w:lastRenderedPageBreak/>
        <w:t>Section 5: Accommodations for Learners with Special N</w:t>
      </w:r>
      <w:r w:rsidRPr="004D5761">
        <w:rPr>
          <w:rFonts w:ascii="Times New Roman" w:hAnsi="Times New Roman" w:cs="Times New Roman"/>
          <w:b/>
          <w:sz w:val="24"/>
          <w:szCs w:val="24"/>
        </w:rPr>
        <w:t>eeds</w:t>
      </w:r>
      <w:r w:rsidR="0099013A" w:rsidRPr="004D5761">
        <w:rPr>
          <w:rFonts w:ascii="Times New Roman" w:hAnsi="Times New Roman" w:cs="Times New Roman"/>
          <w:b/>
          <w:sz w:val="24"/>
          <w:szCs w:val="24"/>
        </w:rPr>
        <w:t xml:space="preserve"> </w:t>
      </w:r>
      <w:r w:rsidR="0099013A" w:rsidRPr="004D5761">
        <w:rPr>
          <w:rFonts w:ascii="Times New Roman" w:hAnsi="Times New Roman" w:cs="Times New Roman"/>
          <w:sz w:val="24"/>
          <w:szCs w:val="24"/>
        </w:rPr>
        <w:t>(The Association of Specialized and Cooperative Library Agencies, 2013).</w:t>
      </w:r>
    </w:p>
    <w:p w:rsidR="00931B22" w:rsidRDefault="00931B22" w:rsidP="002F3B24">
      <w:pPr>
        <w:rPr>
          <w:rFonts w:ascii="Times New Roman" w:hAnsi="Times New Roman" w:cs="Times New Roman"/>
          <w:sz w:val="24"/>
          <w:szCs w:val="24"/>
        </w:rPr>
      </w:pPr>
      <w:r>
        <w:rPr>
          <w:rFonts w:ascii="Times New Roman" w:hAnsi="Times New Roman" w:cs="Times New Roman"/>
          <w:sz w:val="24"/>
          <w:szCs w:val="24"/>
        </w:rPr>
        <w:t>Accommodations for:</w:t>
      </w:r>
    </w:p>
    <w:p w:rsidR="00EB3E66" w:rsidRDefault="00EB3E66" w:rsidP="00931B22">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Handicapped Students</w:t>
      </w:r>
    </w:p>
    <w:p w:rsidR="00EB3E66" w:rsidRDefault="00EB3E66" w:rsidP="00EB3E66">
      <w:pPr>
        <w:pStyle w:val="ListParagraph"/>
        <w:numPr>
          <w:ilvl w:val="1"/>
          <w:numId w:val="12"/>
        </w:numPr>
        <w:rPr>
          <w:rFonts w:ascii="Times New Roman" w:hAnsi="Times New Roman" w:cs="Times New Roman"/>
          <w:sz w:val="24"/>
          <w:szCs w:val="24"/>
        </w:rPr>
      </w:pPr>
      <w:r>
        <w:rPr>
          <w:rFonts w:ascii="Times New Roman" w:hAnsi="Times New Roman" w:cs="Times New Roman"/>
          <w:sz w:val="24"/>
          <w:szCs w:val="24"/>
        </w:rPr>
        <w:t>Signage at eye level.</w:t>
      </w:r>
    </w:p>
    <w:p w:rsidR="00EB3E66" w:rsidRDefault="00EB3E66" w:rsidP="00EB3E66">
      <w:pPr>
        <w:pStyle w:val="ListParagraph"/>
        <w:numPr>
          <w:ilvl w:val="1"/>
          <w:numId w:val="12"/>
        </w:numPr>
        <w:rPr>
          <w:rFonts w:ascii="Times New Roman" w:hAnsi="Times New Roman" w:cs="Times New Roman"/>
          <w:sz w:val="24"/>
          <w:szCs w:val="24"/>
        </w:rPr>
      </w:pPr>
      <w:r>
        <w:rPr>
          <w:rFonts w:ascii="Times New Roman" w:hAnsi="Times New Roman" w:cs="Times New Roman"/>
          <w:sz w:val="24"/>
          <w:szCs w:val="24"/>
        </w:rPr>
        <w:t>Signage is bright and colorful.</w:t>
      </w:r>
    </w:p>
    <w:p w:rsidR="00931B22" w:rsidRDefault="00EB3E66" w:rsidP="00EB3E66">
      <w:pPr>
        <w:pStyle w:val="ListParagraph"/>
        <w:numPr>
          <w:ilvl w:val="1"/>
          <w:numId w:val="12"/>
        </w:numPr>
        <w:rPr>
          <w:rFonts w:ascii="Times New Roman" w:hAnsi="Times New Roman" w:cs="Times New Roman"/>
          <w:sz w:val="24"/>
          <w:szCs w:val="24"/>
        </w:rPr>
      </w:pPr>
      <w:r>
        <w:rPr>
          <w:rFonts w:ascii="Times New Roman" w:hAnsi="Times New Roman" w:cs="Times New Roman"/>
          <w:sz w:val="24"/>
          <w:szCs w:val="24"/>
        </w:rPr>
        <w:t xml:space="preserve"> Tables and desks are accessible and chairs can be removed.</w:t>
      </w:r>
    </w:p>
    <w:p w:rsidR="0099013A" w:rsidRPr="000F3CD2" w:rsidRDefault="00EB3E66" w:rsidP="00EB3E66">
      <w:pPr>
        <w:pStyle w:val="ListParagraph"/>
        <w:numPr>
          <w:ilvl w:val="1"/>
          <w:numId w:val="12"/>
        </w:numPr>
        <w:rPr>
          <w:rFonts w:ascii="Times New Roman" w:hAnsi="Times New Roman" w:cs="Times New Roman"/>
          <w:sz w:val="24"/>
          <w:szCs w:val="24"/>
        </w:rPr>
      </w:pPr>
      <w:r w:rsidRPr="0099013A">
        <w:rPr>
          <w:rFonts w:ascii="Times New Roman" w:hAnsi="Times New Roman" w:cs="Times New Roman"/>
          <w:sz w:val="24"/>
          <w:szCs w:val="24"/>
        </w:rPr>
        <w:t>There will be 42inches between the stacks to accommodate those in wheel chairs.</w:t>
      </w:r>
      <w:r w:rsidRPr="00EB3E66">
        <w:t xml:space="preserve"> </w:t>
      </w:r>
      <w:r w:rsidR="0099013A" w:rsidRPr="000F3CD2">
        <w:t>(</w:t>
      </w:r>
      <w:r w:rsidR="0099013A" w:rsidRPr="000F3CD2">
        <w:rPr>
          <w:rFonts w:ascii="Times New Roman" w:hAnsi="Times New Roman" w:cs="Times New Roman"/>
          <w:sz w:val="24"/>
          <w:szCs w:val="24"/>
        </w:rPr>
        <w:t xml:space="preserve">The Magazine of American Library Association, 2013). </w:t>
      </w:r>
    </w:p>
    <w:p w:rsidR="00EB3E66" w:rsidRPr="000F3CD2" w:rsidRDefault="00EB3E66" w:rsidP="00EB3E66">
      <w:pPr>
        <w:pStyle w:val="ListParagraph"/>
        <w:numPr>
          <w:ilvl w:val="1"/>
          <w:numId w:val="12"/>
        </w:numPr>
        <w:rPr>
          <w:rFonts w:ascii="Times New Roman" w:hAnsi="Times New Roman" w:cs="Times New Roman"/>
          <w:sz w:val="24"/>
          <w:szCs w:val="24"/>
        </w:rPr>
      </w:pPr>
      <w:r w:rsidRPr="000F3CD2">
        <w:rPr>
          <w:rFonts w:ascii="Times New Roman" w:hAnsi="Times New Roman" w:cs="Times New Roman"/>
          <w:sz w:val="24"/>
          <w:szCs w:val="24"/>
        </w:rPr>
        <w:t xml:space="preserve">Shelving will be 3ft </w:t>
      </w:r>
      <w:r w:rsidR="00DC12E9" w:rsidRPr="000F3CD2">
        <w:rPr>
          <w:rFonts w:ascii="Times New Roman" w:hAnsi="Times New Roman" w:cs="Times New Roman"/>
          <w:sz w:val="24"/>
          <w:szCs w:val="24"/>
        </w:rPr>
        <w:t xml:space="preserve">high </w:t>
      </w:r>
      <w:r w:rsidRPr="000F3CD2">
        <w:rPr>
          <w:rFonts w:ascii="Times New Roman" w:hAnsi="Times New Roman" w:cs="Times New Roman"/>
          <w:sz w:val="24"/>
          <w:szCs w:val="24"/>
        </w:rPr>
        <w:t>or less for all patrons to access.</w:t>
      </w:r>
    </w:p>
    <w:p w:rsidR="00EB3E66" w:rsidRDefault="00EB3E66" w:rsidP="00EB3E66">
      <w:pPr>
        <w:pStyle w:val="ListParagraph"/>
        <w:numPr>
          <w:ilvl w:val="1"/>
          <w:numId w:val="12"/>
        </w:numPr>
        <w:rPr>
          <w:rFonts w:ascii="Times New Roman" w:hAnsi="Times New Roman" w:cs="Times New Roman"/>
          <w:sz w:val="24"/>
          <w:szCs w:val="24"/>
        </w:rPr>
      </w:pPr>
      <w:r w:rsidRPr="000F3CD2">
        <w:rPr>
          <w:rFonts w:ascii="Times New Roman" w:hAnsi="Times New Roman" w:cs="Times New Roman"/>
          <w:sz w:val="24"/>
          <w:szCs w:val="24"/>
        </w:rPr>
        <w:t>There are no check</w:t>
      </w:r>
      <w:r w:rsidR="0099013A" w:rsidRPr="000F3CD2">
        <w:rPr>
          <w:rFonts w:ascii="Times New Roman" w:hAnsi="Times New Roman" w:cs="Times New Roman"/>
          <w:sz w:val="24"/>
          <w:szCs w:val="24"/>
        </w:rPr>
        <w:t>-</w:t>
      </w:r>
      <w:r w:rsidRPr="000F3CD2">
        <w:rPr>
          <w:rFonts w:ascii="Times New Roman" w:hAnsi="Times New Roman" w:cs="Times New Roman"/>
          <w:sz w:val="24"/>
          <w:szCs w:val="24"/>
        </w:rPr>
        <w:t>out lanes</w:t>
      </w:r>
      <w:r>
        <w:rPr>
          <w:rFonts w:ascii="Times New Roman" w:hAnsi="Times New Roman" w:cs="Times New Roman"/>
          <w:sz w:val="24"/>
          <w:szCs w:val="24"/>
        </w:rPr>
        <w:t xml:space="preserve"> and the circulation desk will be accessible to those in wheel chairs.</w:t>
      </w:r>
    </w:p>
    <w:p w:rsidR="00EB3E66" w:rsidRDefault="00EB3E66" w:rsidP="00EB3E66">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Students who are deaf</w:t>
      </w:r>
    </w:p>
    <w:p w:rsidR="00EB3E66" w:rsidRDefault="00EB3E66" w:rsidP="00EB3E66">
      <w:pPr>
        <w:pStyle w:val="ListParagraph"/>
        <w:numPr>
          <w:ilvl w:val="1"/>
          <w:numId w:val="12"/>
        </w:numPr>
        <w:rPr>
          <w:rFonts w:ascii="Times New Roman" w:hAnsi="Times New Roman" w:cs="Times New Roman"/>
          <w:sz w:val="24"/>
          <w:szCs w:val="24"/>
        </w:rPr>
      </w:pPr>
      <w:r>
        <w:rPr>
          <w:rFonts w:ascii="Times New Roman" w:hAnsi="Times New Roman" w:cs="Times New Roman"/>
          <w:sz w:val="24"/>
          <w:szCs w:val="24"/>
        </w:rPr>
        <w:t xml:space="preserve">The Virtual Learning Commons will aid students in accessing library materials and communicating with staff. </w:t>
      </w:r>
    </w:p>
    <w:p w:rsidR="00EB3E66" w:rsidRDefault="00EB3E66" w:rsidP="00EB3E66">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Students with Autism or Learning Disabilities</w:t>
      </w:r>
    </w:p>
    <w:p w:rsidR="00EB3E66" w:rsidRDefault="00EB3E66" w:rsidP="00EB3E66">
      <w:pPr>
        <w:pStyle w:val="ListParagraph"/>
        <w:numPr>
          <w:ilvl w:val="1"/>
          <w:numId w:val="12"/>
        </w:numPr>
        <w:rPr>
          <w:rFonts w:ascii="Times New Roman" w:hAnsi="Times New Roman" w:cs="Times New Roman"/>
          <w:sz w:val="24"/>
          <w:szCs w:val="24"/>
        </w:rPr>
      </w:pPr>
      <w:r>
        <w:rPr>
          <w:rFonts w:ascii="Times New Roman" w:hAnsi="Times New Roman" w:cs="Times New Roman"/>
          <w:sz w:val="24"/>
          <w:szCs w:val="24"/>
        </w:rPr>
        <w:t>Teachers will need to keep areas free from clutter and organized.</w:t>
      </w:r>
    </w:p>
    <w:p w:rsidR="00EB3E66" w:rsidRDefault="00A92D4C" w:rsidP="00EB3E66">
      <w:pPr>
        <w:pStyle w:val="ListParagraph"/>
        <w:numPr>
          <w:ilvl w:val="1"/>
          <w:numId w:val="12"/>
        </w:numPr>
        <w:rPr>
          <w:rFonts w:ascii="Times New Roman" w:hAnsi="Times New Roman" w:cs="Times New Roman"/>
          <w:sz w:val="24"/>
          <w:szCs w:val="24"/>
        </w:rPr>
      </w:pPr>
      <w:r>
        <w:rPr>
          <w:rFonts w:ascii="Times New Roman" w:hAnsi="Times New Roman" w:cs="Times New Roman"/>
          <w:sz w:val="24"/>
          <w:szCs w:val="24"/>
        </w:rPr>
        <w:t>Use icons in signage to direct patrons.</w:t>
      </w:r>
    </w:p>
    <w:p w:rsidR="00A92D4C" w:rsidRDefault="00A92D4C" w:rsidP="00EB3E66">
      <w:pPr>
        <w:pStyle w:val="ListParagraph"/>
        <w:numPr>
          <w:ilvl w:val="1"/>
          <w:numId w:val="12"/>
        </w:numPr>
        <w:rPr>
          <w:rFonts w:ascii="Times New Roman" w:hAnsi="Times New Roman" w:cs="Times New Roman"/>
          <w:sz w:val="24"/>
          <w:szCs w:val="24"/>
        </w:rPr>
      </w:pPr>
      <w:r>
        <w:rPr>
          <w:rFonts w:ascii="Times New Roman" w:hAnsi="Times New Roman" w:cs="Times New Roman"/>
          <w:sz w:val="24"/>
          <w:szCs w:val="24"/>
        </w:rPr>
        <w:t>Work areas can be private and quiet when needed.</w:t>
      </w:r>
    </w:p>
    <w:p w:rsidR="00A92D4C" w:rsidRDefault="00A92D4C" w:rsidP="00EB3E66">
      <w:pPr>
        <w:pStyle w:val="ListParagraph"/>
        <w:numPr>
          <w:ilvl w:val="1"/>
          <w:numId w:val="12"/>
        </w:numPr>
        <w:rPr>
          <w:rFonts w:ascii="Times New Roman" w:hAnsi="Times New Roman" w:cs="Times New Roman"/>
          <w:sz w:val="24"/>
          <w:szCs w:val="24"/>
        </w:rPr>
      </w:pPr>
      <w:r>
        <w:rPr>
          <w:rFonts w:ascii="Times New Roman" w:hAnsi="Times New Roman" w:cs="Times New Roman"/>
          <w:sz w:val="24"/>
          <w:szCs w:val="24"/>
        </w:rPr>
        <w:t>Signage should be high contrast and bright/large print.</w:t>
      </w:r>
    </w:p>
    <w:p w:rsidR="00A92D4C" w:rsidRDefault="00A92D4C" w:rsidP="00EB3E66">
      <w:pPr>
        <w:pStyle w:val="ListParagraph"/>
        <w:numPr>
          <w:ilvl w:val="1"/>
          <w:numId w:val="12"/>
        </w:numPr>
        <w:rPr>
          <w:rFonts w:ascii="Times New Roman" w:hAnsi="Times New Roman" w:cs="Times New Roman"/>
          <w:sz w:val="24"/>
          <w:szCs w:val="24"/>
        </w:rPr>
      </w:pPr>
      <w:r>
        <w:rPr>
          <w:rFonts w:ascii="Times New Roman" w:hAnsi="Times New Roman" w:cs="Times New Roman"/>
          <w:sz w:val="24"/>
          <w:szCs w:val="24"/>
        </w:rPr>
        <w:t>Steps to checking out materials can be displayed.</w:t>
      </w:r>
    </w:p>
    <w:p w:rsidR="00A92D4C" w:rsidRDefault="00A92D4C" w:rsidP="00EB3E66">
      <w:pPr>
        <w:pStyle w:val="ListParagraph"/>
        <w:numPr>
          <w:ilvl w:val="1"/>
          <w:numId w:val="12"/>
        </w:numPr>
        <w:rPr>
          <w:rFonts w:ascii="Times New Roman" w:hAnsi="Times New Roman" w:cs="Times New Roman"/>
          <w:sz w:val="24"/>
          <w:szCs w:val="24"/>
        </w:rPr>
      </w:pPr>
      <w:r>
        <w:rPr>
          <w:rFonts w:ascii="Times New Roman" w:hAnsi="Times New Roman" w:cs="Times New Roman"/>
          <w:sz w:val="24"/>
          <w:szCs w:val="24"/>
        </w:rPr>
        <w:t xml:space="preserve">Audio book collections can be </w:t>
      </w:r>
      <w:r w:rsidR="00D94FF2">
        <w:rPr>
          <w:rFonts w:ascii="Times New Roman" w:hAnsi="Times New Roman" w:cs="Times New Roman"/>
          <w:sz w:val="24"/>
          <w:szCs w:val="24"/>
        </w:rPr>
        <w:t xml:space="preserve">purchased. </w:t>
      </w:r>
    </w:p>
    <w:p w:rsidR="00D94FF2" w:rsidRDefault="00D94FF2" w:rsidP="00D94FF2">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General Accommodations</w:t>
      </w:r>
    </w:p>
    <w:p w:rsidR="00D94FF2" w:rsidRDefault="00D94FF2" w:rsidP="00D94FF2">
      <w:pPr>
        <w:pStyle w:val="ListParagraph"/>
        <w:numPr>
          <w:ilvl w:val="1"/>
          <w:numId w:val="12"/>
        </w:numPr>
        <w:rPr>
          <w:rFonts w:ascii="Times New Roman" w:hAnsi="Times New Roman" w:cs="Times New Roman"/>
          <w:sz w:val="24"/>
          <w:szCs w:val="24"/>
        </w:rPr>
      </w:pPr>
      <w:r>
        <w:rPr>
          <w:rFonts w:ascii="Times New Roman" w:hAnsi="Times New Roman" w:cs="Times New Roman"/>
          <w:sz w:val="24"/>
          <w:szCs w:val="24"/>
        </w:rPr>
        <w:t xml:space="preserve">A touch screen work station will be available for </w:t>
      </w:r>
      <w:r w:rsidRPr="000F3CD2">
        <w:rPr>
          <w:rFonts w:ascii="Times New Roman" w:hAnsi="Times New Roman" w:cs="Times New Roman"/>
          <w:sz w:val="24"/>
          <w:szCs w:val="24"/>
        </w:rPr>
        <w:t xml:space="preserve">students to locate </w:t>
      </w:r>
      <w:r w:rsidR="0099013A" w:rsidRPr="000F3CD2">
        <w:rPr>
          <w:rFonts w:ascii="Times New Roman" w:hAnsi="Times New Roman" w:cs="Times New Roman"/>
          <w:sz w:val="24"/>
          <w:szCs w:val="24"/>
        </w:rPr>
        <w:t>resources</w:t>
      </w:r>
      <w:r w:rsidRPr="000F3CD2">
        <w:rPr>
          <w:rFonts w:ascii="Times New Roman" w:hAnsi="Times New Roman" w:cs="Times New Roman"/>
          <w:sz w:val="24"/>
          <w:szCs w:val="24"/>
        </w:rPr>
        <w:t>.</w:t>
      </w:r>
    </w:p>
    <w:p w:rsidR="00D94FF2" w:rsidRDefault="00D94FF2" w:rsidP="00D94FF2">
      <w:pPr>
        <w:pStyle w:val="ListParagraph"/>
        <w:numPr>
          <w:ilvl w:val="1"/>
          <w:numId w:val="12"/>
        </w:numPr>
        <w:rPr>
          <w:rFonts w:ascii="Times New Roman" w:hAnsi="Times New Roman" w:cs="Times New Roman"/>
          <w:sz w:val="24"/>
          <w:szCs w:val="24"/>
        </w:rPr>
      </w:pPr>
      <w:r>
        <w:rPr>
          <w:rFonts w:ascii="Times New Roman" w:hAnsi="Times New Roman" w:cs="Times New Roman"/>
          <w:sz w:val="24"/>
          <w:szCs w:val="24"/>
        </w:rPr>
        <w:t xml:space="preserve">An adjustable computer workstation will be located on the end of the computer work stations. </w:t>
      </w:r>
    </w:p>
    <w:p w:rsidR="00D94FF2" w:rsidRDefault="00D94FF2" w:rsidP="00D94FF2">
      <w:pPr>
        <w:pStyle w:val="ListParagraph"/>
        <w:numPr>
          <w:ilvl w:val="1"/>
          <w:numId w:val="12"/>
        </w:numPr>
        <w:rPr>
          <w:rFonts w:ascii="Times New Roman" w:hAnsi="Times New Roman" w:cs="Times New Roman"/>
          <w:sz w:val="24"/>
          <w:szCs w:val="24"/>
        </w:rPr>
      </w:pPr>
      <w:r>
        <w:rPr>
          <w:rFonts w:ascii="Times New Roman" w:hAnsi="Times New Roman" w:cs="Times New Roman"/>
          <w:sz w:val="24"/>
          <w:szCs w:val="24"/>
        </w:rPr>
        <w:t>Doors will include a push button to open and close feature.</w:t>
      </w:r>
    </w:p>
    <w:p w:rsidR="00D94FF2" w:rsidRDefault="00D94FF2" w:rsidP="00D94FF2">
      <w:pPr>
        <w:pStyle w:val="ListParagraph"/>
        <w:numPr>
          <w:ilvl w:val="1"/>
          <w:numId w:val="12"/>
        </w:numPr>
        <w:rPr>
          <w:rFonts w:ascii="Times New Roman" w:hAnsi="Times New Roman" w:cs="Times New Roman"/>
          <w:sz w:val="24"/>
          <w:szCs w:val="24"/>
        </w:rPr>
      </w:pPr>
      <w:r>
        <w:rPr>
          <w:rFonts w:ascii="Times New Roman" w:hAnsi="Times New Roman" w:cs="Times New Roman"/>
          <w:sz w:val="24"/>
          <w:szCs w:val="24"/>
        </w:rPr>
        <w:t xml:space="preserve">Berber carpet will prevent tripping and slipping. </w:t>
      </w:r>
    </w:p>
    <w:p w:rsidR="00E94BC8" w:rsidRDefault="00D94FF2" w:rsidP="00E94BC8">
      <w:pPr>
        <w:pStyle w:val="ListParagraph"/>
        <w:numPr>
          <w:ilvl w:val="1"/>
          <w:numId w:val="12"/>
        </w:numPr>
        <w:rPr>
          <w:rFonts w:ascii="Times New Roman" w:hAnsi="Times New Roman" w:cs="Times New Roman"/>
          <w:sz w:val="24"/>
          <w:szCs w:val="24"/>
        </w:rPr>
      </w:pPr>
      <w:r w:rsidRPr="004D5761">
        <w:rPr>
          <w:rFonts w:ascii="Times New Roman" w:hAnsi="Times New Roman" w:cs="Times New Roman"/>
          <w:sz w:val="24"/>
          <w:szCs w:val="24"/>
        </w:rPr>
        <w:t>Reserve materials will be kept behind the Circulation Desk a</w:t>
      </w:r>
      <w:r w:rsidR="000F407E" w:rsidRPr="004D5761">
        <w:rPr>
          <w:rFonts w:ascii="Times New Roman" w:hAnsi="Times New Roman" w:cs="Times New Roman"/>
          <w:sz w:val="24"/>
          <w:szCs w:val="24"/>
        </w:rPr>
        <w:t xml:space="preserve">nd given </w:t>
      </w:r>
      <w:r w:rsidR="00DC12E9" w:rsidRPr="004D5761">
        <w:rPr>
          <w:rFonts w:ascii="Times New Roman" w:hAnsi="Times New Roman" w:cs="Times New Roman"/>
          <w:sz w:val="24"/>
          <w:szCs w:val="24"/>
        </w:rPr>
        <w:t>out as needed.</w:t>
      </w:r>
    </w:p>
    <w:p w:rsidR="004D5761" w:rsidRPr="004D5761" w:rsidRDefault="004D5761" w:rsidP="004D5761">
      <w:pPr>
        <w:pStyle w:val="ListParagraph"/>
        <w:ind w:left="1440"/>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2628"/>
        <w:gridCol w:w="2880"/>
        <w:gridCol w:w="1980"/>
        <w:gridCol w:w="1170"/>
        <w:gridCol w:w="918"/>
      </w:tblGrid>
      <w:tr w:rsidR="00E94BC8" w:rsidTr="00E94BC8">
        <w:tc>
          <w:tcPr>
            <w:tcW w:w="2628" w:type="dxa"/>
          </w:tcPr>
          <w:p w:rsidR="00E94BC8" w:rsidRDefault="00E94BC8" w:rsidP="00DC12E9">
            <w:pPr>
              <w:rPr>
                <w:rFonts w:ascii="Times New Roman" w:hAnsi="Times New Roman" w:cs="Times New Roman"/>
                <w:sz w:val="24"/>
                <w:szCs w:val="24"/>
              </w:rPr>
            </w:pPr>
            <w:r>
              <w:rPr>
                <w:rFonts w:ascii="Times New Roman" w:hAnsi="Times New Roman" w:cs="Times New Roman"/>
                <w:sz w:val="24"/>
                <w:szCs w:val="24"/>
              </w:rPr>
              <w:t>Usage</w:t>
            </w:r>
          </w:p>
        </w:tc>
        <w:tc>
          <w:tcPr>
            <w:tcW w:w="2880" w:type="dxa"/>
          </w:tcPr>
          <w:p w:rsidR="00E94BC8" w:rsidRDefault="00E94BC8" w:rsidP="00DC12E9">
            <w:pPr>
              <w:rPr>
                <w:rFonts w:ascii="Times New Roman" w:hAnsi="Times New Roman" w:cs="Times New Roman"/>
                <w:sz w:val="24"/>
                <w:szCs w:val="24"/>
              </w:rPr>
            </w:pPr>
            <w:r>
              <w:rPr>
                <w:rFonts w:ascii="Times New Roman" w:hAnsi="Times New Roman" w:cs="Times New Roman"/>
                <w:sz w:val="24"/>
                <w:szCs w:val="24"/>
              </w:rPr>
              <w:t>Specifications</w:t>
            </w:r>
          </w:p>
        </w:tc>
        <w:tc>
          <w:tcPr>
            <w:tcW w:w="1980" w:type="dxa"/>
          </w:tcPr>
          <w:p w:rsidR="00E94BC8" w:rsidRDefault="00E94BC8" w:rsidP="00DC12E9">
            <w:pPr>
              <w:rPr>
                <w:rFonts w:ascii="Times New Roman" w:hAnsi="Times New Roman" w:cs="Times New Roman"/>
                <w:sz w:val="24"/>
                <w:szCs w:val="24"/>
              </w:rPr>
            </w:pPr>
            <w:r>
              <w:rPr>
                <w:rFonts w:ascii="Times New Roman" w:hAnsi="Times New Roman" w:cs="Times New Roman"/>
                <w:sz w:val="24"/>
                <w:szCs w:val="24"/>
              </w:rPr>
              <w:t>Picture</w:t>
            </w:r>
          </w:p>
        </w:tc>
        <w:tc>
          <w:tcPr>
            <w:tcW w:w="1170" w:type="dxa"/>
          </w:tcPr>
          <w:p w:rsidR="00E94BC8" w:rsidRPr="00E94BC8" w:rsidRDefault="00E94BC8" w:rsidP="00DC12E9">
            <w:pPr>
              <w:rPr>
                <w:rFonts w:ascii="Times New Roman" w:hAnsi="Times New Roman" w:cs="Times New Roman"/>
                <w:sz w:val="20"/>
                <w:szCs w:val="20"/>
              </w:rPr>
            </w:pPr>
            <w:r w:rsidRPr="00E94BC8">
              <w:rPr>
                <w:rFonts w:ascii="Times New Roman" w:hAnsi="Times New Roman" w:cs="Times New Roman"/>
                <w:sz w:val="20"/>
                <w:szCs w:val="20"/>
              </w:rPr>
              <w:t>Price</w:t>
            </w:r>
          </w:p>
        </w:tc>
        <w:tc>
          <w:tcPr>
            <w:tcW w:w="918" w:type="dxa"/>
          </w:tcPr>
          <w:p w:rsidR="00E94BC8" w:rsidRPr="00E94BC8" w:rsidRDefault="00E94BC8" w:rsidP="00DC12E9">
            <w:pPr>
              <w:rPr>
                <w:rFonts w:ascii="Times New Roman" w:hAnsi="Times New Roman" w:cs="Times New Roman"/>
                <w:sz w:val="20"/>
                <w:szCs w:val="20"/>
              </w:rPr>
            </w:pPr>
            <w:r w:rsidRPr="00E94BC8">
              <w:rPr>
                <w:rFonts w:ascii="Times New Roman" w:hAnsi="Times New Roman" w:cs="Times New Roman"/>
                <w:sz w:val="20"/>
                <w:szCs w:val="20"/>
              </w:rPr>
              <w:t>Quantity</w:t>
            </w:r>
          </w:p>
        </w:tc>
      </w:tr>
      <w:tr w:rsidR="00E94BC8" w:rsidTr="00E94BC8">
        <w:tc>
          <w:tcPr>
            <w:tcW w:w="2628" w:type="dxa"/>
          </w:tcPr>
          <w:p w:rsidR="00E94BC8" w:rsidRDefault="00E94BC8" w:rsidP="00DC12E9">
            <w:pPr>
              <w:rPr>
                <w:rFonts w:ascii="Times New Roman" w:hAnsi="Times New Roman" w:cs="Times New Roman"/>
                <w:sz w:val="24"/>
                <w:szCs w:val="24"/>
              </w:rPr>
            </w:pPr>
            <w:r>
              <w:rPr>
                <w:rFonts w:ascii="Times New Roman" w:hAnsi="Times New Roman" w:cs="Times New Roman"/>
                <w:sz w:val="24"/>
                <w:szCs w:val="24"/>
              </w:rPr>
              <w:t>Touch screen work station</w:t>
            </w:r>
          </w:p>
          <w:p w:rsidR="00E94BC8" w:rsidRDefault="00E94BC8" w:rsidP="00DC12E9">
            <w:pPr>
              <w:rPr>
                <w:rFonts w:ascii="Times New Roman" w:hAnsi="Times New Roman" w:cs="Times New Roman"/>
                <w:sz w:val="24"/>
                <w:szCs w:val="24"/>
              </w:rPr>
            </w:pPr>
          </w:p>
          <w:p w:rsidR="00E94BC8" w:rsidRDefault="00524276" w:rsidP="00DC12E9">
            <w:pPr>
              <w:rPr>
                <w:rFonts w:ascii="Times New Roman" w:hAnsi="Times New Roman" w:cs="Times New Roman"/>
                <w:sz w:val="16"/>
                <w:szCs w:val="16"/>
              </w:rPr>
            </w:pPr>
            <w:hyperlink r:id="rId96" w:history="1">
              <w:r w:rsidR="00E94BC8" w:rsidRPr="005F2729">
                <w:rPr>
                  <w:rStyle w:val="Hyperlink"/>
                  <w:rFonts w:ascii="Times New Roman" w:hAnsi="Times New Roman" w:cs="Times New Roman"/>
                  <w:sz w:val="16"/>
                  <w:szCs w:val="16"/>
                </w:rPr>
                <w:t>http://www.demco.com/goto?BLS185763&amp;ALL0000&amp;es=20130423162652131155</w:t>
              </w:r>
            </w:hyperlink>
          </w:p>
          <w:p w:rsidR="00E94BC8" w:rsidRPr="00D51C8E" w:rsidRDefault="00E94BC8" w:rsidP="00DC12E9">
            <w:pPr>
              <w:rPr>
                <w:rFonts w:ascii="Times New Roman" w:hAnsi="Times New Roman" w:cs="Times New Roman"/>
                <w:sz w:val="16"/>
                <w:szCs w:val="16"/>
              </w:rPr>
            </w:pPr>
          </w:p>
        </w:tc>
        <w:tc>
          <w:tcPr>
            <w:tcW w:w="2880" w:type="dxa"/>
          </w:tcPr>
          <w:p w:rsidR="00E94BC8" w:rsidRDefault="00E94BC8" w:rsidP="00DC12E9">
            <w:pPr>
              <w:rPr>
                <w:rFonts w:ascii="Times New Roman" w:hAnsi="Times New Roman" w:cs="Times New Roman"/>
                <w:sz w:val="24"/>
                <w:szCs w:val="24"/>
              </w:rPr>
            </w:pPr>
            <w:r>
              <w:rPr>
                <w:rFonts w:ascii="Times New Roman" w:hAnsi="Times New Roman" w:cs="Times New Roman"/>
                <w:sz w:val="24"/>
                <w:szCs w:val="24"/>
              </w:rPr>
              <w:t>-</w:t>
            </w:r>
            <w:proofErr w:type="spellStart"/>
            <w:r w:rsidRPr="00515C57">
              <w:rPr>
                <w:rFonts w:ascii="Times New Roman" w:hAnsi="Times New Roman" w:cs="Times New Roman"/>
                <w:sz w:val="24"/>
                <w:szCs w:val="24"/>
              </w:rPr>
              <w:t>TouchIT</w:t>
            </w:r>
            <w:proofErr w:type="spellEnd"/>
            <w:r w:rsidRPr="00515C57">
              <w:rPr>
                <w:rFonts w:ascii="Times New Roman" w:hAnsi="Times New Roman" w:cs="Times New Roman"/>
                <w:sz w:val="24"/>
                <w:szCs w:val="24"/>
              </w:rPr>
              <w:t xml:space="preserve"> Fusion™ Interactive Touch Screens</w:t>
            </w:r>
          </w:p>
          <w:p w:rsidR="00E94BC8" w:rsidRDefault="00E94BC8" w:rsidP="00DC12E9">
            <w:pPr>
              <w:rPr>
                <w:rFonts w:ascii="Times New Roman" w:hAnsi="Times New Roman" w:cs="Times New Roman"/>
                <w:sz w:val="24"/>
                <w:szCs w:val="24"/>
              </w:rPr>
            </w:pPr>
            <w:r>
              <w:rPr>
                <w:rFonts w:ascii="Times New Roman" w:hAnsi="Times New Roman" w:cs="Times New Roman"/>
                <w:sz w:val="24"/>
                <w:szCs w:val="24"/>
              </w:rPr>
              <w:t xml:space="preserve">-55” x 32” base with screen-tilt adjustable </w:t>
            </w:r>
          </w:p>
          <w:p w:rsidR="00E94BC8" w:rsidRDefault="00E94BC8" w:rsidP="00DC12E9">
            <w:pPr>
              <w:rPr>
                <w:rFonts w:ascii="Times New Roman" w:hAnsi="Times New Roman" w:cs="Times New Roman"/>
                <w:sz w:val="24"/>
                <w:szCs w:val="24"/>
              </w:rPr>
            </w:pPr>
            <w:r>
              <w:rPr>
                <w:rFonts w:ascii="Times New Roman" w:hAnsi="Times New Roman" w:cs="Times New Roman"/>
                <w:sz w:val="24"/>
                <w:szCs w:val="24"/>
              </w:rPr>
              <w:t>-Compatible with software to accommodate all world-languages</w:t>
            </w:r>
          </w:p>
          <w:p w:rsidR="00E94BC8" w:rsidRDefault="00E94BC8" w:rsidP="00DC12E9">
            <w:pPr>
              <w:rPr>
                <w:rFonts w:ascii="Times New Roman" w:hAnsi="Times New Roman" w:cs="Times New Roman"/>
                <w:sz w:val="24"/>
                <w:szCs w:val="24"/>
              </w:rPr>
            </w:pPr>
            <w:r>
              <w:rPr>
                <w:rFonts w:ascii="Times New Roman" w:hAnsi="Times New Roman" w:cs="Times New Roman"/>
                <w:sz w:val="24"/>
                <w:szCs w:val="24"/>
              </w:rPr>
              <w:t xml:space="preserve">-Single main power </w:t>
            </w:r>
            <w:r>
              <w:rPr>
                <w:rFonts w:ascii="Times New Roman" w:hAnsi="Times New Roman" w:cs="Times New Roman"/>
                <w:sz w:val="24"/>
                <w:szCs w:val="24"/>
              </w:rPr>
              <w:lastRenderedPageBreak/>
              <w:t>connection</w:t>
            </w:r>
          </w:p>
        </w:tc>
        <w:tc>
          <w:tcPr>
            <w:tcW w:w="1980" w:type="dxa"/>
          </w:tcPr>
          <w:p w:rsidR="00E94BC8" w:rsidRDefault="00E94BC8" w:rsidP="00DC12E9">
            <w:pPr>
              <w:rPr>
                <w:rFonts w:ascii="Times New Roman" w:hAnsi="Times New Roman" w:cs="Times New Roman"/>
                <w:sz w:val="24"/>
                <w:szCs w:val="24"/>
              </w:rPr>
            </w:pPr>
            <w:r w:rsidRPr="00515C57">
              <w:rPr>
                <w:rFonts w:ascii="Times New Roman" w:hAnsi="Times New Roman" w:cs="Times New Roman"/>
                <w:noProof/>
                <w:sz w:val="24"/>
                <w:szCs w:val="24"/>
              </w:rPr>
              <w:lastRenderedPageBreak/>
              <w:drawing>
                <wp:inline distT="0" distB="0" distL="0" distR="0">
                  <wp:extent cx="1248355" cy="1248355"/>
                  <wp:effectExtent l="0" t="0" r="9525" b="9525"/>
                  <wp:docPr id="53" name="Picture 53" descr="http://www.demco.com/webprd_demco/images2/products/P67/1360673a_f.jpg">
                    <a:hlinkClick xmlns:a="http://schemas.openxmlformats.org/drawingml/2006/main" r:id="rId9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mco.com/webprd_demco/images2/products/P67/1360673a_f.jpg">
                            <a:hlinkClick r:id="rId97" tooltip="&quot;&quot;"/>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48271" cy="1248271"/>
                          </a:xfrm>
                          <a:prstGeom prst="rect">
                            <a:avLst/>
                          </a:prstGeom>
                          <a:noFill/>
                          <a:ln>
                            <a:noFill/>
                          </a:ln>
                        </pic:spPr>
                      </pic:pic>
                    </a:graphicData>
                  </a:graphic>
                </wp:inline>
              </w:drawing>
            </w:r>
            <w:r>
              <w:rPr>
                <w:rFonts w:ascii="Arial" w:hAnsi="Arial" w:cs="Arial"/>
                <w:noProof/>
                <w:color w:val="508890"/>
                <w:bdr w:val="none" w:sz="0" w:space="0" w:color="auto" w:frame="1"/>
              </w:rPr>
              <w:lastRenderedPageBreak/>
              <w:drawing>
                <wp:inline distT="0" distB="0" distL="0" distR="0">
                  <wp:extent cx="811033" cy="811033"/>
                  <wp:effectExtent l="0" t="0" r="8255" b="8255"/>
                  <wp:docPr id="54" name="Picture 54" descr="http://www.demco.com/webprd_demco/images2/products/P67/1360673b_f.jpg">
                    <a:hlinkClick xmlns:a="http://schemas.openxmlformats.org/drawingml/2006/main" r:id="rId9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mco.com/webprd_demco/images2/products/P67/1360673b_f.jpg">
                            <a:hlinkClick r:id="rId99" tooltip="&quot;&quot;"/>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10978" cy="810978"/>
                          </a:xfrm>
                          <a:prstGeom prst="rect">
                            <a:avLst/>
                          </a:prstGeom>
                          <a:noFill/>
                          <a:ln>
                            <a:noFill/>
                          </a:ln>
                        </pic:spPr>
                      </pic:pic>
                    </a:graphicData>
                  </a:graphic>
                </wp:inline>
              </w:drawing>
            </w:r>
          </w:p>
        </w:tc>
        <w:tc>
          <w:tcPr>
            <w:tcW w:w="1170" w:type="dxa"/>
          </w:tcPr>
          <w:p w:rsidR="00E94BC8" w:rsidRPr="00E94BC8" w:rsidRDefault="00E94BC8" w:rsidP="00DC12E9">
            <w:pPr>
              <w:rPr>
                <w:rFonts w:ascii="Times New Roman" w:hAnsi="Times New Roman" w:cs="Times New Roman"/>
                <w:sz w:val="20"/>
                <w:szCs w:val="20"/>
              </w:rPr>
            </w:pPr>
            <w:r w:rsidRPr="00E94BC8">
              <w:rPr>
                <w:rFonts w:ascii="Times New Roman" w:hAnsi="Times New Roman" w:cs="Times New Roman"/>
                <w:sz w:val="20"/>
                <w:szCs w:val="20"/>
              </w:rPr>
              <w:lastRenderedPageBreak/>
              <w:t>$12,999.99</w:t>
            </w:r>
          </w:p>
        </w:tc>
        <w:tc>
          <w:tcPr>
            <w:tcW w:w="918" w:type="dxa"/>
          </w:tcPr>
          <w:p w:rsidR="00E94BC8" w:rsidRPr="00E94BC8" w:rsidRDefault="00E94BC8" w:rsidP="00DC12E9">
            <w:pPr>
              <w:rPr>
                <w:rFonts w:ascii="Times New Roman" w:hAnsi="Times New Roman" w:cs="Times New Roman"/>
                <w:sz w:val="20"/>
                <w:szCs w:val="20"/>
              </w:rPr>
            </w:pPr>
            <w:r w:rsidRPr="00E94BC8">
              <w:rPr>
                <w:rFonts w:ascii="Times New Roman" w:hAnsi="Times New Roman" w:cs="Times New Roman"/>
                <w:sz w:val="20"/>
                <w:szCs w:val="20"/>
              </w:rPr>
              <w:t>1</w:t>
            </w:r>
          </w:p>
        </w:tc>
      </w:tr>
      <w:tr w:rsidR="00E94BC8" w:rsidTr="00E94BC8">
        <w:tc>
          <w:tcPr>
            <w:tcW w:w="2628" w:type="dxa"/>
          </w:tcPr>
          <w:p w:rsidR="00E94BC8" w:rsidRDefault="00E94BC8" w:rsidP="00DC12E9">
            <w:pPr>
              <w:rPr>
                <w:rFonts w:ascii="Times New Roman" w:hAnsi="Times New Roman" w:cs="Times New Roman"/>
                <w:sz w:val="24"/>
                <w:szCs w:val="24"/>
              </w:rPr>
            </w:pPr>
            <w:r>
              <w:rPr>
                <w:rFonts w:ascii="Times New Roman" w:hAnsi="Times New Roman" w:cs="Times New Roman"/>
                <w:sz w:val="24"/>
                <w:szCs w:val="24"/>
              </w:rPr>
              <w:lastRenderedPageBreak/>
              <w:t>Adjustable computer work station</w:t>
            </w:r>
          </w:p>
          <w:p w:rsidR="00E94BC8" w:rsidRDefault="00E94BC8" w:rsidP="00DC12E9">
            <w:pPr>
              <w:rPr>
                <w:rFonts w:ascii="Times New Roman" w:hAnsi="Times New Roman" w:cs="Times New Roman"/>
                <w:sz w:val="24"/>
                <w:szCs w:val="24"/>
              </w:rPr>
            </w:pPr>
          </w:p>
          <w:p w:rsidR="00E94BC8" w:rsidRDefault="00524276" w:rsidP="00DC12E9">
            <w:pPr>
              <w:rPr>
                <w:rFonts w:ascii="Times New Roman" w:hAnsi="Times New Roman" w:cs="Times New Roman"/>
                <w:sz w:val="16"/>
                <w:szCs w:val="16"/>
              </w:rPr>
            </w:pPr>
            <w:hyperlink r:id="rId101" w:history="1">
              <w:r w:rsidR="00E94BC8" w:rsidRPr="005F2729">
                <w:rPr>
                  <w:rStyle w:val="Hyperlink"/>
                  <w:rFonts w:ascii="Times New Roman" w:hAnsi="Times New Roman" w:cs="Times New Roman"/>
                  <w:sz w:val="16"/>
                  <w:szCs w:val="16"/>
                </w:rPr>
                <w:t>http://www.shopbrodart.com/furnishings/computer/ada-accessible/_/ADAS-Desks-with-Book-Storage/</w:t>
              </w:r>
            </w:hyperlink>
          </w:p>
          <w:p w:rsidR="00E94BC8" w:rsidRPr="00D51C8E" w:rsidRDefault="00E94BC8" w:rsidP="00DC12E9">
            <w:pPr>
              <w:rPr>
                <w:rFonts w:ascii="Times New Roman" w:hAnsi="Times New Roman" w:cs="Times New Roman"/>
                <w:sz w:val="16"/>
                <w:szCs w:val="16"/>
              </w:rPr>
            </w:pPr>
          </w:p>
        </w:tc>
        <w:tc>
          <w:tcPr>
            <w:tcW w:w="2880" w:type="dxa"/>
          </w:tcPr>
          <w:p w:rsidR="00E94BC8" w:rsidRDefault="00E94BC8" w:rsidP="00DC12E9">
            <w:pPr>
              <w:rPr>
                <w:rFonts w:ascii="Times New Roman" w:hAnsi="Times New Roman" w:cs="Times New Roman"/>
                <w:sz w:val="24"/>
                <w:szCs w:val="24"/>
              </w:rPr>
            </w:pPr>
            <w:r>
              <w:rPr>
                <w:rFonts w:ascii="Times New Roman" w:hAnsi="Times New Roman" w:cs="Times New Roman"/>
                <w:sz w:val="24"/>
                <w:szCs w:val="24"/>
              </w:rPr>
              <w:t>-</w:t>
            </w:r>
            <w:r w:rsidRPr="00DD2075">
              <w:rPr>
                <w:rFonts w:ascii="Times New Roman" w:hAnsi="Times New Roman" w:cs="Times New Roman"/>
                <w:sz w:val="24"/>
                <w:szCs w:val="24"/>
              </w:rPr>
              <w:t xml:space="preserve">ADAS </w:t>
            </w:r>
            <w:proofErr w:type="spellStart"/>
            <w:r w:rsidRPr="00DD2075">
              <w:rPr>
                <w:rFonts w:ascii="Times New Roman" w:hAnsi="Times New Roman" w:cs="Times New Roman"/>
                <w:sz w:val="24"/>
                <w:szCs w:val="24"/>
              </w:rPr>
              <w:t>Populas</w:t>
            </w:r>
            <w:proofErr w:type="spellEnd"/>
            <w:r w:rsidRPr="00DD2075">
              <w:rPr>
                <w:rFonts w:ascii="Times New Roman" w:hAnsi="Times New Roman" w:cs="Times New Roman"/>
                <w:sz w:val="24"/>
                <w:szCs w:val="24"/>
              </w:rPr>
              <w:t xml:space="preserve"> Desks with Book Storage</w:t>
            </w:r>
          </w:p>
          <w:p w:rsidR="00E94BC8" w:rsidRDefault="00E94BC8" w:rsidP="00DC12E9">
            <w:pPr>
              <w:rPr>
                <w:rFonts w:ascii="Times New Roman" w:hAnsi="Times New Roman" w:cs="Times New Roman"/>
                <w:sz w:val="24"/>
                <w:szCs w:val="24"/>
              </w:rPr>
            </w:pPr>
            <w:r>
              <w:rPr>
                <w:rFonts w:ascii="Times New Roman" w:hAnsi="Times New Roman" w:cs="Times New Roman"/>
                <w:sz w:val="24"/>
                <w:szCs w:val="24"/>
              </w:rPr>
              <w:t>-</w:t>
            </w:r>
            <w:r w:rsidRPr="00DD2075">
              <w:rPr>
                <w:rFonts w:ascii="Times New Roman" w:hAnsi="Times New Roman" w:cs="Times New Roman"/>
                <w:sz w:val="24"/>
                <w:szCs w:val="24"/>
              </w:rPr>
              <w:t>19"W x 5"D comfort curve enhances accessibility</w:t>
            </w:r>
          </w:p>
          <w:p w:rsidR="00E94BC8" w:rsidRDefault="00E94BC8" w:rsidP="00DC12E9">
            <w:pPr>
              <w:rPr>
                <w:rFonts w:ascii="Times New Roman" w:hAnsi="Times New Roman" w:cs="Times New Roman"/>
                <w:sz w:val="24"/>
                <w:szCs w:val="24"/>
              </w:rPr>
            </w:pPr>
            <w:r>
              <w:rPr>
                <w:rFonts w:ascii="Times New Roman" w:hAnsi="Times New Roman" w:cs="Times New Roman"/>
                <w:sz w:val="24"/>
                <w:szCs w:val="24"/>
              </w:rPr>
              <w:t>-</w:t>
            </w:r>
            <w:r w:rsidRPr="00DD2075">
              <w:rPr>
                <w:rFonts w:ascii="Times New Roman" w:hAnsi="Times New Roman" w:cs="Times New Roman"/>
                <w:sz w:val="24"/>
                <w:szCs w:val="24"/>
              </w:rPr>
              <w:t>Convenient book storage compartment (14"H x 7"W x 14"D) on the side to maximize knee space</w:t>
            </w:r>
          </w:p>
        </w:tc>
        <w:tc>
          <w:tcPr>
            <w:tcW w:w="1980" w:type="dxa"/>
          </w:tcPr>
          <w:p w:rsidR="00E94BC8" w:rsidRDefault="00E94BC8" w:rsidP="00DC12E9">
            <w:pPr>
              <w:rPr>
                <w:rFonts w:ascii="Times New Roman" w:hAnsi="Times New Roman" w:cs="Times New Roman"/>
                <w:sz w:val="24"/>
                <w:szCs w:val="24"/>
              </w:rPr>
            </w:pPr>
            <w:r>
              <w:rPr>
                <w:rFonts w:ascii="Arial" w:hAnsi="Arial" w:cs="Arial"/>
                <w:noProof/>
                <w:color w:val="333333"/>
                <w:sz w:val="18"/>
                <w:szCs w:val="18"/>
              </w:rPr>
              <w:drawing>
                <wp:inline distT="0" distB="0" distL="0" distR="0">
                  <wp:extent cx="1383527" cy="1383527"/>
                  <wp:effectExtent l="0" t="0" r="7620" b="7620"/>
                  <wp:docPr id="55" name="Picture 55" descr="AD•AS Populas Desks with Book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S Populas Desks with Book Storage"/>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83527" cy="1383527"/>
                          </a:xfrm>
                          <a:prstGeom prst="rect">
                            <a:avLst/>
                          </a:prstGeom>
                          <a:noFill/>
                          <a:ln>
                            <a:noFill/>
                          </a:ln>
                        </pic:spPr>
                      </pic:pic>
                    </a:graphicData>
                  </a:graphic>
                </wp:inline>
              </w:drawing>
            </w:r>
          </w:p>
        </w:tc>
        <w:tc>
          <w:tcPr>
            <w:tcW w:w="1170" w:type="dxa"/>
          </w:tcPr>
          <w:p w:rsidR="00E94BC8" w:rsidRPr="00E94BC8" w:rsidRDefault="00E94BC8" w:rsidP="00DC12E9">
            <w:pPr>
              <w:rPr>
                <w:rFonts w:ascii="Times New Roman" w:hAnsi="Times New Roman" w:cs="Times New Roman"/>
                <w:sz w:val="20"/>
                <w:szCs w:val="20"/>
              </w:rPr>
            </w:pPr>
            <w:r w:rsidRPr="00E94BC8">
              <w:rPr>
                <w:rFonts w:ascii="Times New Roman" w:hAnsi="Times New Roman" w:cs="Times New Roman"/>
                <w:sz w:val="20"/>
                <w:szCs w:val="20"/>
              </w:rPr>
              <w:t>$407.00</w:t>
            </w:r>
          </w:p>
        </w:tc>
        <w:tc>
          <w:tcPr>
            <w:tcW w:w="918" w:type="dxa"/>
          </w:tcPr>
          <w:p w:rsidR="00E94BC8" w:rsidRPr="00E94BC8" w:rsidRDefault="00E94BC8" w:rsidP="00DC12E9">
            <w:pPr>
              <w:rPr>
                <w:rFonts w:ascii="Times New Roman" w:hAnsi="Times New Roman" w:cs="Times New Roman"/>
                <w:sz w:val="20"/>
                <w:szCs w:val="20"/>
              </w:rPr>
            </w:pPr>
            <w:r w:rsidRPr="00E94BC8">
              <w:rPr>
                <w:rFonts w:ascii="Times New Roman" w:hAnsi="Times New Roman" w:cs="Times New Roman"/>
                <w:sz w:val="20"/>
                <w:szCs w:val="20"/>
              </w:rPr>
              <w:t>2</w:t>
            </w:r>
          </w:p>
        </w:tc>
      </w:tr>
      <w:tr w:rsidR="00E94BC8" w:rsidTr="00E94BC8">
        <w:tc>
          <w:tcPr>
            <w:tcW w:w="2628" w:type="dxa"/>
          </w:tcPr>
          <w:p w:rsidR="00E94BC8" w:rsidRDefault="00E94BC8" w:rsidP="00DC12E9">
            <w:pPr>
              <w:rPr>
                <w:rFonts w:ascii="Times New Roman" w:hAnsi="Times New Roman" w:cs="Times New Roman"/>
                <w:sz w:val="24"/>
                <w:szCs w:val="24"/>
              </w:rPr>
            </w:pPr>
            <w:r>
              <w:rPr>
                <w:rFonts w:ascii="Times New Roman" w:hAnsi="Times New Roman" w:cs="Times New Roman"/>
                <w:sz w:val="24"/>
                <w:szCs w:val="24"/>
              </w:rPr>
              <w:t>Doors with push button to open and close</w:t>
            </w:r>
          </w:p>
          <w:p w:rsidR="00E94BC8" w:rsidRDefault="00E94BC8" w:rsidP="00DC12E9">
            <w:pPr>
              <w:rPr>
                <w:rFonts w:ascii="Times New Roman" w:hAnsi="Times New Roman" w:cs="Times New Roman"/>
                <w:sz w:val="24"/>
                <w:szCs w:val="24"/>
              </w:rPr>
            </w:pPr>
          </w:p>
          <w:p w:rsidR="00E94BC8" w:rsidRDefault="00524276" w:rsidP="00DC12E9">
            <w:pPr>
              <w:rPr>
                <w:rFonts w:ascii="Times New Roman" w:hAnsi="Times New Roman" w:cs="Times New Roman"/>
                <w:sz w:val="16"/>
                <w:szCs w:val="16"/>
              </w:rPr>
            </w:pPr>
            <w:hyperlink r:id="rId103" w:history="1">
              <w:r w:rsidR="00E94BC8" w:rsidRPr="005F2729">
                <w:rPr>
                  <w:rStyle w:val="Hyperlink"/>
                  <w:rFonts w:ascii="Times New Roman" w:hAnsi="Times New Roman" w:cs="Times New Roman"/>
                  <w:sz w:val="16"/>
                  <w:szCs w:val="16"/>
                </w:rPr>
                <w:t>http://www.disabilitysystems.com/switches/handicap-door-activation.html</w:t>
              </w:r>
            </w:hyperlink>
          </w:p>
          <w:p w:rsidR="00E94BC8" w:rsidRPr="00D51C8E" w:rsidRDefault="00E94BC8" w:rsidP="00DC12E9">
            <w:pPr>
              <w:rPr>
                <w:rFonts w:ascii="Times New Roman" w:hAnsi="Times New Roman" w:cs="Times New Roman"/>
                <w:sz w:val="16"/>
                <w:szCs w:val="16"/>
              </w:rPr>
            </w:pPr>
          </w:p>
        </w:tc>
        <w:tc>
          <w:tcPr>
            <w:tcW w:w="2880" w:type="dxa"/>
          </w:tcPr>
          <w:p w:rsidR="00E94BC8" w:rsidRDefault="00E94BC8" w:rsidP="00DC12E9">
            <w:pPr>
              <w:rPr>
                <w:rFonts w:ascii="Times New Roman" w:hAnsi="Times New Roman" w:cs="Times New Roman"/>
                <w:sz w:val="24"/>
                <w:szCs w:val="24"/>
              </w:rPr>
            </w:pPr>
            <w:r>
              <w:rPr>
                <w:rFonts w:ascii="Times New Roman" w:hAnsi="Times New Roman" w:cs="Times New Roman"/>
                <w:sz w:val="24"/>
                <w:szCs w:val="24"/>
              </w:rPr>
              <w:t>-</w:t>
            </w:r>
            <w:r w:rsidRPr="00DD2075">
              <w:rPr>
                <w:rFonts w:ascii="Times New Roman" w:hAnsi="Times New Roman" w:cs="Times New Roman"/>
                <w:sz w:val="24"/>
                <w:szCs w:val="24"/>
              </w:rPr>
              <w:t>Activation Switch</w:t>
            </w:r>
          </w:p>
          <w:p w:rsidR="00E94BC8" w:rsidRPr="00DD2075" w:rsidRDefault="00E94BC8" w:rsidP="00DC12E9">
            <w:pPr>
              <w:rPr>
                <w:rFonts w:ascii="Times New Roman" w:hAnsi="Times New Roman" w:cs="Times New Roman"/>
                <w:sz w:val="24"/>
                <w:szCs w:val="24"/>
              </w:rPr>
            </w:pPr>
            <w:r>
              <w:rPr>
                <w:rFonts w:ascii="Times New Roman" w:hAnsi="Times New Roman" w:cs="Times New Roman"/>
                <w:sz w:val="24"/>
                <w:szCs w:val="24"/>
              </w:rPr>
              <w:t>-</w:t>
            </w:r>
            <w:r w:rsidRPr="00DD2075">
              <w:rPr>
                <w:rFonts w:ascii="Times New Roman" w:hAnsi="Times New Roman" w:cs="Times New Roman"/>
                <w:sz w:val="24"/>
                <w:szCs w:val="24"/>
              </w:rPr>
              <w:t xml:space="preserve"> 4-1/2 inch square stainless steel handicap push plate switch.</w:t>
            </w:r>
          </w:p>
          <w:p w:rsidR="00E94BC8" w:rsidRDefault="00E94BC8" w:rsidP="00DC12E9">
            <w:pPr>
              <w:rPr>
                <w:rFonts w:ascii="Times New Roman" w:hAnsi="Times New Roman" w:cs="Times New Roman"/>
                <w:sz w:val="24"/>
                <w:szCs w:val="24"/>
              </w:rPr>
            </w:pPr>
            <w:r>
              <w:rPr>
                <w:rFonts w:ascii="Times New Roman" w:hAnsi="Times New Roman" w:cs="Times New Roman"/>
                <w:sz w:val="24"/>
                <w:szCs w:val="24"/>
              </w:rPr>
              <w:t>-</w:t>
            </w:r>
            <w:r w:rsidRPr="00DD2075">
              <w:rPr>
                <w:rFonts w:ascii="Times New Roman" w:hAnsi="Times New Roman" w:cs="Times New Roman"/>
                <w:sz w:val="24"/>
                <w:szCs w:val="24"/>
              </w:rPr>
              <w:t xml:space="preserve">Can be used with CPTX wireless transmitters or hard wired. </w:t>
            </w:r>
            <w:r>
              <w:rPr>
                <w:rFonts w:ascii="Times New Roman" w:hAnsi="Times New Roman" w:cs="Times New Roman"/>
                <w:sz w:val="24"/>
                <w:szCs w:val="24"/>
              </w:rPr>
              <w:t xml:space="preserve"> </w:t>
            </w:r>
            <w:r w:rsidRPr="00DD2075">
              <w:rPr>
                <w:rFonts w:ascii="Times New Roman" w:hAnsi="Times New Roman" w:cs="Times New Roman"/>
                <w:sz w:val="24"/>
                <w:szCs w:val="24"/>
              </w:rPr>
              <w:t>Includes faceplate, mounting plate and cherry micro switch.</w:t>
            </w:r>
          </w:p>
        </w:tc>
        <w:tc>
          <w:tcPr>
            <w:tcW w:w="1980" w:type="dxa"/>
          </w:tcPr>
          <w:p w:rsidR="00E94BC8" w:rsidRDefault="00E94BC8" w:rsidP="00DC12E9">
            <w:pPr>
              <w:rPr>
                <w:rFonts w:ascii="Times New Roman" w:hAnsi="Times New Roman" w:cs="Times New Roman"/>
                <w:sz w:val="24"/>
                <w:szCs w:val="24"/>
              </w:rPr>
            </w:pPr>
            <w:r>
              <w:object w:dxaOrig="1395" w:dyaOrig="1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67.5pt" o:ole="">
                  <v:imagedata r:id="rId104" o:title=""/>
                </v:shape>
                <o:OLEObject Type="Embed" ProgID="PBrush" ShapeID="_x0000_i1025" DrawAspect="Content" ObjectID="_1454147277" r:id="rId105"/>
              </w:object>
            </w:r>
          </w:p>
        </w:tc>
        <w:tc>
          <w:tcPr>
            <w:tcW w:w="1170" w:type="dxa"/>
          </w:tcPr>
          <w:p w:rsidR="00E94BC8" w:rsidRDefault="00E94BC8" w:rsidP="00DC12E9">
            <w:pPr>
              <w:rPr>
                <w:rFonts w:ascii="Times New Roman" w:hAnsi="Times New Roman" w:cs="Times New Roman"/>
                <w:sz w:val="24"/>
                <w:szCs w:val="24"/>
              </w:rPr>
            </w:pPr>
            <w:r>
              <w:rPr>
                <w:rFonts w:ascii="Times New Roman" w:hAnsi="Times New Roman" w:cs="Times New Roman"/>
                <w:sz w:val="24"/>
                <w:szCs w:val="24"/>
              </w:rPr>
              <w:t>$62.00</w:t>
            </w:r>
          </w:p>
        </w:tc>
        <w:tc>
          <w:tcPr>
            <w:tcW w:w="918" w:type="dxa"/>
          </w:tcPr>
          <w:p w:rsidR="00E94BC8" w:rsidRDefault="00E94BC8" w:rsidP="00DC12E9">
            <w:pPr>
              <w:rPr>
                <w:rFonts w:ascii="Times New Roman" w:hAnsi="Times New Roman" w:cs="Times New Roman"/>
                <w:sz w:val="24"/>
                <w:szCs w:val="24"/>
              </w:rPr>
            </w:pPr>
            <w:r>
              <w:rPr>
                <w:rFonts w:ascii="Times New Roman" w:hAnsi="Times New Roman" w:cs="Times New Roman"/>
                <w:sz w:val="24"/>
                <w:szCs w:val="24"/>
              </w:rPr>
              <w:t>2 (for each door in the library</w:t>
            </w:r>
          </w:p>
        </w:tc>
      </w:tr>
    </w:tbl>
    <w:p w:rsidR="00E94BC8" w:rsidRDefault="00E94BC8" w:rsidP="002F3B24">
      <w:pPr>
        <w:rPr>
          <w:rFonts w:ascii="Times New Roman" w:hAnsi="Times New Roman" w:cs="Times New Roman"/>
          <w:b/>
          <w:sz w:val="24"/>
          <w:szCs w:val="24"/>
        </w:rPr>
      </w:pPr>
    </w:p>
    <w:p w:rsidR="00E659F6" w:rsidRDefault="00E659F6" w:rsidP="002F3B24">
      <w:pPr>
        <w:rPr>
          <w:rFonts w:ascii="Times New Roman" w:hAnsi="Times New Roman" w:cs="Times New Roman"/>
          <w:b/>
          <w:sz w:val="24"/>
          <w:szCs w:val="24"/>
        </w:rPr>
      </w:pPr>
    </w:p>
    <w:p w:rsidR="00E659F6" w:rsidRDefault="00E659F6" w:rsidP="002F3B24">
      <w:pPr>
        <w:rPr>
          <w:rFonts w:ascii="Times New Roman" w:hAnsi="Times New Roman" w:cs="Times New Roman"/>
          <w:b/>
          <w:sz w:val="24"/>
          <w:szCs w:val="24"/>
        </w:rPr>
      </w:pPr>
    </w:p>
    <w:p w:rsidR="00E659F6" w:rsidRDefault="00E659F6" w:rsidP="002F3B24">
      <w:pPr>
        <w:rPr>
          <w:rFonts w:ascii="Times New Roman" w:hAnsi="Times New Roman" w:cs="Times New Roman"/>
          <w:b/>
          <w:sz w:val="24"/>
          <w:szCs w:val="24"/>
        </w:rPr>
      </w:pPr>
    </w:p>
    <w:p w:rsidR="00E659F6" w:rsidRDefault="00E659F6" w:rsidP="002F3B24">
      <w:pPr>
        <w:rPr>
          <w:rFonts w:ascii="Times New Roman" w:hAnsi="Times New Roman" w:cs="Times New Roman"/>
          <w:b/>
          <w:sz w:val="24"/>
          <w:szCs w:val="24"/>
        </w:rPr>
      </w:pPr>
    </w:p>
    <w:p w:rsidR="00E659F6" w:rsidRDefault="00E659F6" w:rsidP="002F3B24">
      <w:pPr>
        <w:rPr>
          <w:rFonts w:ascii="Times New Roman" w:hAnsi="Times New Roman" w:cs="Times New Roman"/>
          <w:b/>
          <w:sz w:val="24"/>
          <w:szCs w:val="24"/>
        </w:rPr>
      </w:pPr>
    </w:p>
    <w:p w:rsidR="00E659F6" w:rsidRDefault="00E659F6" w:rsidP="002F3B24">
      <w:pPr>
        <w:rPr>
          <w:rFonts w:ascii="Times New Roman" w:hAnsi="Times New Roman" w:cs="Times New Roman"/>
          <w:b/>
          <w:sz w:val="24"/>
          <w:szCs w:val="24"/>
        </w:rPr>
      </w:pPr>
    </w:p>
    <w:p w:rsidR="00E659F6" w:rsidRDefault="00E659F6" w:rsidP="002F3B24">
      <w:pPr>
        <w:rPr>
          <w:rFonts w:ascii="Times New Roman" w:hAnsi="Times New Roman" w:cs="Times New Roman"/>
          <w:b/>
          <w:sz w:val="24"/>
          <w:szCs w:val="24"/>
        </w:rPr>
      </w:pPr>
    </w:p>
    <w:p w:rsidR="00E659F6" w:rsidRDefault="00E659F6" w:rsidP="002F3B24">
      <w:pPr>
        <w:rPr>
          <w:rFonts w:ascii="Times New Roman" w:hAnsi="Times New Roman" w:cs="Times New Roman"/>
          <w:b/>
          <w:sz w:val="24"/>
          <w:szCs w:val="24"/>
        </w:rPr>
      </w:pPr>
    </w:p>
    <w:p w:rsidR="00E659F6" w:rsidRDefault="00E659F6" w:rsidP="002F3B24">
      <w:pPr>
        <w:rPr>
          <w:rFonts w:ascii="Times New Roman" w:hAnsi="Times New Roman" w:cs="Times New Roman"/>
          <w:b/>
          <w:sz w:val="24"/>
          <w:szCs w:val="24"/>
        </w:rPr>
      </w:pPr>
    </w:p>
    <w:p w:rsidR="00E659F6" w:rsidRDefault="00E659F6" w:rsidP="002F3B24">
      <w:pPr>
        <w:rPr>
          <w:rFonts w:ascii="Times New Roman" w:hAnsi="Times New Roman" w:cs="Times New Roman"/>
          <w:b/>
          <w:sz w:val="24"/>
          <w:szCs w:val="24"/>
        </w:rPr>
      </w:pPr>
    </w:p>
    <w:p w:rsidR="00E659F6" w:rsidRDefault="00E659F6" w:rsidP="002F3B24">
      <w:pPr>
        <w:rPr>
          <w:rFonts w:ascii="Times New Roman" w:hAnsi="Times New Roman" w:cs="Times New Roman"/>
          <w:b/>
          <w:sz w:val="24"/>
          <w:szCs w:val="24"/>
        </w:rPr>
      </w:pPr>
    </w:p>
    <w:p w:rsidR="00E94BC8" w:rsidRDefault="00E94BC8" w:rsidP="002F3B24">
      <w:pPr>
        <w:rPr>
          <w:rFonts w:ascii="Times New Roman" w:hAnsi="Times New Roman" w:cs="Times New Roman"/>
          <w:b/>
          <w:sz w:val="24"/>
          <w:szCs w:val="24"/>
        </w:rPr>
      </w:pPr>
    </w:p>
    <w:p w:rsidR="00931B22" w:rsidRDefault="005E6E71" w:rsidP="002F3B24">
      <w:pPr>
        <w:rPr>
          <w:rFonts w:ascii="Times New Roman" w:hAnsi="Times New Roman" w:cs="Times New Roman"/>
          <w:b/>
          <w:sz w:val="24"/>
          <w:szCs w:val="24"/>
        </w:rPr>
      </w:pPr>
      <w:r>
        <w:rPr>
          <w:rFonts w:ascii="Times New Roman" w:hAnsi="Times New Roman" w:cs="Times New Roman"/>
          <w:b/>
          <w:sz w:val="24"/>
          <w:szCs w:val="24"/>
        </w:rPr>
        <w:lastRenderedPageBreak/>
        <w:t>Section 6: Signage and Displays</w:t>
      </w:r>
      <w:r w:rsidR="00212896">
        <w:rPr>
          <w:rFonts w:ascii="Times New Roman" w:hAnsi="Times New Roman" w:cs="Times New Roman"/>
          <w:b/>
          <w:sz w:val="24"/>
          <w:szCs w:val="24"/>
        </w:rPr>
        <w:t xml:space="preserve"> </w:t>
      </w:r>
    </w:p>
    <w:p w:rsidR="005E6E71" w:rsidRPr="005E6E71" w:rsidRDefault="005E6E71" w:rsidP="005E6E71">
      <w:pPr>
        <w:pStyle w:val="ListParagraph"/>
        <w:numPr>
          <w:ilvl w:val="0"/>
          <w:numId w:val="13"/>
        </w:numPr>
        <w:rPr>
          <w:rFonts w:ascii="Times New Roman" w:hAnsi="Times New Roman" w:cs="Times New Roman"/>
          <w:b/>
          <w:sz w:val="24"/>
          <w:szCs w:val="24"/>
        </w:rPr>
      </w:pPr>
      <w:r>
        <w:rPr>
          <w:rFonts w:ascii="Times New Roman" w:hAnsi="Times New Roman" w:cs="Times New Roman"/>
          <w:sz w:val="24"/>
          <w:szCs w:val="24"/>
        </w:rPr>
        <w:t>Signage will need to be located at:</w:t>
      </w:r>
      <w:r w:rsidR="00E94BC8">
        <w:rPr>
          <w:rFonts w:ascii="Times New Roman" w:hAnsi="Times New Roman" w:cs="Times New Roman"/>
          <w:sz w:val="24"/>
          <w:szCs w:val="24"/>
        </w:rPr>
        <w:tab/>
      </w:r>
      <w:r w:rsidR="00E94BC8">
        <w:rPr>
          <w:rFonts w:ascii="Times New Roman" w:hAnsi="Times New Roman" w:cs="Times New Roman"/>
          <w:sz w:val="24"/>
          <w:szCs w:val="24"/>
        </w:rPr>
        <w:tab/>
      </w:r>
      <w:r w:rsidR="00E94BC8">
        <w:rPr>
          <w:rFonts w:ascii="Times New Roman" w:hAnsi="Times New Roman" w:cs="Times New Roman"/>
          <w:sz w:val="24"/>
          <w:szCs w:val="24"/>
        </w:rPr>
        <w:tab/>
      </w:r>
      <w:r w:rsidR="00E94BC8">
        <w:rPr>
          <w:rFonts w:ascii="Times New Roman" w:hAnsi="Times New Roman" w:cs="Times New Roman"/>
          <w:sz w:val="24"/>
          <w:szCs w:val="24"/>
        </w:rPr>
        <w:tab/>
      </w:r>
    </w:p>
    <w:p w:rsidR="005E6E71" w:rsidRPr="005E6E71" w:rsidRDefault="005E6E71" w:rsidP="005E6E71">
      <w:pPr>
        <w:pStyle w:val="ListParagraph"/>
        <w:numPr>
          <w:ilvl w:val="1"/>
          <w:numId w:val="13"/>
        </w:numPr>
        <w:rPr>
          <w:rFonts w:ascii="Times New Roman" w:hAnsi="Times New Roman" w:cs="Times New Roman"/>
          <w:b/>
          <w:sz w:val="24"/>
          <w:szCs w:val="24"/>
        </w:rPr>
      </w:pPr>
      <w:r>
        <w:rPr>
          <w:rFonts w:ascii="Times New Roman" w:hAnsi="Times New Roman" w:cs="Times New Roman"/>
          <w:sz w:val="24"/>
          <w:szCs w:val="24"/>
        </w:rPr>
        <w:t>Check out</w:t>
      </w:r>
    </w:p>
    <w:p w:rsidR="005E6E71" w:rsidRPr="005E6E71" w:rsidRDefault="005E6E71" w:rsidP="005E6E71">
      <w:pPr>
        <w:pStyle w:val="ListParagraph"/>
        <w:numPr>
          <w:ilvl w:val="1"/>
          <w:numId w:val="13"/>
        </w:numPr>
        <w:rPr>
          <w:rFonts w:ascii="Times New Roman" w:hAnsi="Times New Roman" w:cs="Times New Roman"/>
          <w:b/>
          <w:sz w:val="24"/>
          <w:szCs w:val="24"/>
        </w:rPr>
      </w:pPr>
      <w:r>
        <w:rPr>
          <w:rFonts w:ascii="Times New Roman" w:hAnsi="Times New Roman" w:cs="Times New Roman"/>
          <w:sz w:val="24"/>
          <w:szCs w:val="24"/>
        </w:rPr>
        <w:t>Book return</w:t>
      </w:r>
    </w:p>
    <w:p w:rsidR="005E6E71" w:rsidRPr="005E6E71" w:rsidRDefault="00E94BC8" w:rsidP="005E6E71">
      <w:pPr>
        <w:pStyle w:val="ListParagraph"/>
        <w:numPr>
          <w:ilvl w:val="1"/>
          <w:numId w:val="13"/>
        </w:num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8240" behindDoc="0" locked="0" layoutInCell="1" allowOverlap="1">
            <wp:simplePos x="0" y="0"/>
            <wp:positionH relativeFrom="margin">
              <wp:posOffset>2599690</wp:posOffset>
            </wp:positionH>
            <wp:positionV relativeFrom="margin">
              <wp:posOffset>953135</wp:posOffset>
            </wp:positionV>
            <wp:extent cx="4105275" cy="3619500"/>
            <wp:effectExtent l="0" t="0" r="9525"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4418B.tmp"/>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105275" cy="3619500"/>
                    </a:xfrm>
                    <a:prstGeom prst="rect">
                      <a:avLst/>
                    </a:prstGeom>
                  </pic:spPr>
                </pic:pic>
              </a:graphicData>
            </a:graphic>
          </wp:anchor>
        </w:drawing>
      </w:r>
      <w:proofErr w:type="spellStart"/>
      <w:r w:rsidR="005E6E71">
        <w:rPr>
          <w:rFonts w:ascii="Times New Roman" w:hAnsi="Times New Roman" w:cs="Times New Roman"/>
          <w:sz w:val="24"/>
          <w:szCs w:val="24"/>
        </w:rPr>
        <w:t>Tv</w:t>
      </w:r>
      <w:proofErr w:type="spellEnd"/>
      <w:r w:rsidR="005E6E71">
        <w:rPr>
          <w:rFonts w:ascii="Times New Roman" w:hAnsi="Times New Roman" w:cs="Times New Roman"/>
          <w:sz w:val="24"/>
          <w:szCs w:val="24"/>
        </w:rPr>
        <w:t xml:space="preserve"> Studio</w:t>
      </w:r>
    </w:p>
    <w:p w:rsidR="005E6E71" w:rsidRPr="005E6E71" w:rsidRDefault="005E6E71" w:rsidP="005E6E71">
      <w:pPr>
        <w:pStyle w:val="ListParagraph"/>
        <w:numPr>
          <w:ilvl w:val="1"/>
          <w:numId w:val="13"/>
        </w:numPr>
        <w:rPr>
          <w:rFonts w:ascii="Times New Roman" w:hAnsi="Times New Roman" w:cs="Times New Roman"/>
          <w:b/>
          <w:sz w:val="24"/>
          <w:szCs w:val="24"/>
        </w:rPr>
      </w:pPr>
      <w:r>
        <w:rPr>
          <w:rFonts w:ascii="Times New Roman" w:hAnsi="Times New Roman" w:cs="Times New Roman"/>
          <w:sz w:val="24"/>
          <w:szCs w:val="24"/>
        </w:rPr>
        <w:t>Fiction</w:t>
      </w:r>
    </w:p>
    <w:p w:rsidR="005E6E71" w:rsidRPr="005E6E71" w:rsidRDefault="005E6E71" w:rsidP="005E6E71">
      <w:pPr>
        <w:pStyle w:val="ListParagraph"/>
        <w:numPr>
          <w:ilvl w:val="1"/>
          <w:numId w:val="13"/>
        </w:numPr>
        <w:rPr>
          <w:rFonts w:ascii="Times New Roman" w:hAnsi="Times New Roman" w:cs="Times New Roman"/>
          <w:b/>
          <w:sz w:val="24"/>
          <w:szCs w:val="24"/>
        </w:rPr>
      </w:pPr>
      <w:r>
        <w:rPr>
          <w:rFonts w:ascii="Times New Roman" w:hAnsi="Times New Roman" w:cs="Times New Roman"/>
          <w:sz w:val="24"/>
          <w:szCs w:val="24"/>
        </w:rPr>
        <w:t>Non Fiction</w:t>
      </w:r>
    </w:p>
    <w:p w:rsidR="005E6E71" w:rsidRPr="005E6E71" w:rsidRDefault="005E6E71" w:rsidP="005E6E71">
      <w:pPr>
        <w:pStyle w:val="ListParagraph"/>
        <w:numPr>
          <w:ilvl w:val="1"/>
          <w:numId w:val="13"/>
        </w:numPr>
        <w:rPr>
          <w:rFonts w:ascii="Times New Roman" w:hAnsi="Times New Roman" w:cs="Times New Roman"/>
          <w:b/>
          <w:sz w:val="24"/>
          <w:szCs w:val="24"/>
        </w:rPr>
      </w:pPr>
      <w:r>
        <w:rPr>
          <w:rFonts w:ascii="Times New Roman" w:hAnsi="Times New Roman" w:cs="Times New Roman"/>
          <w:sz w:val="24"/>
          <w:szCs w:val="24"/>
        </w:rPr>
        <w:t>Touch Screen Computer</w:t>
      </w:r>
    </w:p>
    <w:p w:rsidR="005E6E71" w:rsidRPr="005E6E71" w:rsidRDefault="005E6E71" w:rsidP="005E6E71">
      <w:pPr>
        <w:pStyle w:val="ListParagraph"/>
        <w:numPr>
          <w:ilvl w:val="1"/>
          <w:numId w:val="13"/>
        </w:numPr>
        <w:rPr>
          <w:rFonts w:ascii="Times New Roman" w:hAnsi="Times New Roman" w:cs="Times New Roman"/>
          <w:b/>
          <w:sz w:val="24"/>
          <w:szCs w:val="24"/>
        </w:rPr>
      </w:pPr>
      <w:r>
        <w:rPr>
          <w:rFonts w:ascii="Times New Roman" w:hAnsi="Times New Roman" w:cs="Times New Roman"/>
          <w:sz w:val="24"/>
          <w:szCs w:val="24"/>
        </w:rPr>
        <w:t>Computer</w:t>
      </w:r>
    </w:p>
    <w:p w:rsidR="005E6E71" w:rsidRPr="005E6E71" w:rsidRDefault="005E6E71" w:rsidP="005E6E71">
      <w:pPr>
        <w:pStyle w:val="ListParagraph"/>
        <w:numPr>
          <w:ilvl w:val="1"/>
          <w:numId w:val="13"/>
        </w:numPr>
        <w:rPr>
          <w:rFonts w:ascii="Times New Roman" w:hAnsi="Times New Roman" w:cs="Times New Roman"/>
          <w:b/>
          <w:sz w:val="24"/>
          <w:szCs w:val="24"/>
        </w:rPr>
      </w:pPr>
      <w:r>
        <w:rPr>
          <w:rFonts w:ascii="Times New Roman" w:hAnsi="Times New Roman" w:cs="Times New Roman"/>
          <w:sz w:val="24"/>
          <w:szCs w:val="24"/>
        </w:rPr>
        <w:t>Instructional Area</w:t>
      </w:r>
    </w:p>
    <w:p w:rsidR="005E6E71" w:rsidRPr="005E6E71" w:rsidRDefault="005E6E71" w:rsidP="005E6E71">
      <w:pPr>
        <w:pStyle w:val="ListParagraph"/>
        <w:numPr>
          <w:ilvl w:val="1"/>
          <w:numId w:val="13"/>
        </w:numPr>
        <w:rPr>
          <w:rFonts w:ascii="Times New Roman" w:hAnsi="Times New Roman" w:cs="Times New Roman"/>
          <w:b/>
          <w:sz w:val="24"/>
          <w:szCs w:val="24"/>
        </w:rPr>
      </w:pPr>
      <w:r>
        <w:rPr>
          <w:rFonts w:ascii="Times New Roman" w:hAnsi="Times New Roman" w:cs="Times New Roman"/>
          <w:sz w:val="24"/>
          <w:szCs w:val="24"/>
        </w:rPr>
        <w:t>Collaborative Planning Room</w:t>
      </w:r>
    </w:p>
    <w:p w:rsidR="005E6E71" w:rsidRPr="005E6E71" w:rsidRDefault="005E6E71" w:rsidP="005E6E71">
      <w:pPr>
        <w:pStyle w:val="ListParagraph"/>
        <w:numPr>
          <w:ilvl w:val="1"/>
          <w:numId w:val="13"/>
        </w:numPr>
        <w:rPr>
          <w:rFonts w:ascii="Times New Roman" w:hAnsi="Times New Roman" w:cs="Times New Roman"/>
          <w:b/>
          <w:sz w:val="24"/>
          <w:szCs w:val="24"/>
        </w:rPr>
      </w:pPr>
      <w:r>
        <w:rPr>
          <w:rFonts w:ascii="Times New Roman" w:hAnsi="Times New Roman" w:cs="Times New Roman"/>
          <w:sz w:val="24"/>
          <w:szCs w:val="24"/>
        </w:rPr>
        <w:t>Magazines</w:t>
      </w:r>
    </w:p>
    <w:p w:rsidR="005E6E71" w:rsidRPr="005E6E71" w:rsidRDefault="005E6E71" w:rsidP="005E6E71">
      <w:pPr>
        <w:pStyle w:val="ListParagraph"/>
        <w:numPr>
          <w:ilvl w:val="1"/>
          <w:numId w:val="13"/>
        </w:numPr>
        <w:rPr>
          <w:rFonts w:ascii="Times New Roman" w:hAnsi="Times New Roman" w:cs="Times New Roman"/>
          <w:b/>
          <w:sz w:val="24"/>
          <w:szCs w:val="24"/>
        </w:rPr>
      </w:pPr>
      <w:r>
        <w:rPr>
          <w:rFonts w:ascii="Times New Roman" w:hAnsi="Times New Roman" w:cs="Times New Roman"/>
          <w:sz w:val="24"/>
          <w:szCs w:val="24"/>
        </w:rPr>
        <w:t>New Books</w:t>
      </w:r>
    </w:p>
    <w:p w:rsidR="005E6E71" w:rsidRPr="005E6E71" w:rsidRDefault="005E6E71" w:rsidP="005E6E71">
      <w:pPr>
        <w:pStyle w:val="ListParagraph"/>
        <w:numPr>
          <w:ilvl w:val="1"/>
          <w:numId w:val="13"/>
        </w:numPr>
        <w:rPr>
          <w:rFonts w:ascii="Times New Roman" w:hAnsi="Times New Roman" w:cs="Times New Roman"/>
          <w:b/>
          <w:sz w:val="24"/>
          <w:szCs w:val="24"/>
        </w:rPr>
      </w:pPr>
      <w:r>
        <w:rPr>
          <w:rFonts w:ascii="Times New Roman" w:hAnsi="Times New Roman" w:cs="Times New Roman"/>
          <w:sz w:val="24"/>
          <w:szCs w:val="24"/>
        </w:rPr>
        <w:t>Teacher Workroom</w:t>
      </w:r>
    </w:p>
    <w:p w:rsidR="005E6E71" w:rsidRPr="005E6E71" w:rsidRDefault="005E6E71" w:rsidP="005E6E71">
      <w:pPr>
        <w:pStyle w:val="ListParagraph"/>
        <w:numPr>
          <w:ilvl w:val="1"/>
          <w:numId w:val="13"/>
        </w:numPr>
        <w:rPr>
          <w:rFonts w:ascii="Times New Roman" w:hAnsi="Times New Roman" w:cs="Times New Roman"/>
          <w:b/>
          <w:sz w:val="24"/>
          <w:szCs w:val="24"/>
        </w:rPr>
      </w:pPr>
      <w:r>
        <w:rPr>
          <w:rFonts w:ascii="Times New Roman" w:hAnsi="Times New Roman" w:cs="Times New Roman"/>
          <w:sz w:val="24"/>
          <w:szCs w:val="24"/>
        </w:rPr>
        <w:t>Administrative Room</w:t>
      </w:r>
    </w:p>
    <w:p w:rsidR="005E6E71" w:rsidRPr="005E6E71" w:rsidRDefault="005E6E71" w:rsidP="005E6E71">
      <w:pPr>
        <w:pStyle w:val="ListParagraph"/>
        <w:numPr>
          <w:ilvl w:val="1"/>
          <w:numId w:val="13"/>
        </w:numPr>
        <w:rPr>
          <w:rFonts w:ascii="Times New Roman" w:hAnsi="Times New Roman" w:cs="Times New Roman"/>
          <w:b/>
          <w:sz w:val="24"/>
          <w:szCs w:val="24"/>
        </w:rPr>
      </w:pPr>
      <w:r>
        <w:rPr>
          <w:rFonts w:ascii="Times New Roman" w:hAnsi="Times New Roman" w:cs="Times New Roman"/>
          <w:sz w:val="24"/>
          <w:szCs w:val="24"/>
        </w:rPr>
        <w:t>Storage Room</w:t>
      </w:r>
    </w:p>
    <w:p w:rsidR="005E6E71" w:rsidRPr="005E6E71" w:rsidRDefault="005E6E71" w:rsidP="005E6E71">
      <w:pPr>
        <w:pStyle w:val="ListParagraph"/>
        <w:numPr>
          <w:ilvl w:val="1"/>
          <w:numId w:val="13"/>
        </w:numPr>
        <w:rPr>
          <w:rFonts w:ascii="Times New Roman" w:hAnsi="Times New Roman" w:cs="Times New Roman"/>
          <w:b/>
          <w:sz w:val="24"/>
          <w:szCs w:val="24"/>
        </w:rPr>
      </w:pPr>
      <w:r>
        <w:rPr>
          <w:rFonts w:ascii="Times New Roman" w:hAnsi="Times New Roman" w:cs="Times New Roman"/>
          <w:sz w:val="24"/>
          <w:szCs w:val="24"/>
        </w:rPr>
        <w:t>Everybody Books</w:t>
      </w:r>
    </w:p>
    <w:p w:rsidR="005E6E71" w:rsidRPr="005E6E71" w:rsidRDefault="005E6E71" w:rsidP="005E6E71">
      <w:pPr>
        <w:pStyle w:val="ListParagraph"/>
        <w:numPr>
          <w:ilvl w:val="1"/>
          <w:numId w:val="13"/>
        </w:numPr>
        <w:rPr>
          <w:rFonts w:ascii="Times New Roman" w:hAnsi="Times New Roman" w:cs="Times New Roman"/>
          <w:b/>
          <w:sz w:val="24"/>
          <w:szCs w:val="24"/>
        </w:rPr>
      </w:pPr>
      <w:r>
        <w:rPr>
          <w:rFonts w:ascii="Times New Roman" w:hAnsi="Times New Roman" w:cs="Times New Roman"/>
          <w:sz w:val="24"/>
          <w:szCs w:val="24"/>
        </w:rPr>
        <w:t>Informal Reading Area (Cozy Corner)</w:t>
      </w:r>
    </w:p>
    <w:p w:rsidR="005E6E71" w:rsidRPr="005E6E71" w:rsidRDefault="005E6E71" w:rsidP="005E6E71">
      <w:pPr>
        <w:pStyle w:val="ListParagraph"/>
        <w:numPr>
          <w:ilvl w:val="0"/>
          <w:numId w:val="13"/>
        </w:numPr>
        <w:rPr>
          <w:rFonts w:ascii="Times New Roman" w:hAnsi="Times New Roman" w:cs="Times New Roman"/>
          <w:b/>
          <w:sz w:val="24"/>
          <w:szCs w:val="24"/>
        </w:rPr>
      </w:pPr>
      <w:r>
        <w:rPr>
          <w:rFonts w:ascii="Times New Roman" w:hAnsi="Times New Roman" w:cs="Times New Roman"/>
          <w:sz w:val="24"/>
          <w:szCs w:val="24"/>
        </w:rPr>
        <w:t>Signage should be in bold colors, high contrast, and located at eye level.</w:t>
      </w:r>
    </w:p>
    <w:p w:rsidR="005E6E71" w:rsidRPr="005E6E71" w:rsidRDefault="005E6E71" w:rsidP="005E6E71">
      <w:pPr>
        <w:pStyle w:val="ListParagraph"/>
        <w:numPr>
          <w:ilvl w:val="0"/>
          <w:numId w:val="13"/>
        </w:numPr>
        <w:rPr>
          <w:rFonts w:ascii="Times New Roman" w:hAnsi="Times New Roman" w:cs="Times New Roman"/>
          <w:b/>
          <w:sz w:val="24"/>
          <w:szCs w:val="24"/>
        </w:rPr>
      </w:pPr>
      <w:r>
        <w:rPr>
          <w:rFonts w:ascii="Times New Roman" w:hAnsi="Times New Roman" w:cs="Times New Roman"/>
          <w:sz w:val="24"/>
          <w:szCs w:val="24"/>
        </w:rPr>
        <w:t>Icons should be placed on the signage for each genre along with the Dewey Decimal Number.</w:t>
      </w:r>
    </w:p>
    <w:p w:rsidR="005E6E71" w:rsidRPr="005E6E71" w:rsidRDefault="005E6E71" w:rsidP="005E6E71">
      <w:pPr>
        <w:pStyle w:val="ListParagraph"/>
        <w:numPr>
          <w:ilvl w:val="0"/>
          <w:numId w:val="13"/>
        </w:numPr>
        <w:rPr>
          <w:rFonts w:ascii="Times New Roman" w:hAnsi="Times New Roman" w:cs="Times New Roman"/>
          <w:b/>
          <w:sz w:val="24"/>
          <w:szCs w:val="24"/>
        </w:rPr>
      </w:pPr>
      <w:r>
        <w:rPr>
          <w:rFonts w:ascii="Times New Roman" w:hAnsi="Times New Roman" w:cs="Times New Roman"/>
          <w:sz w:val="24"/>
          <w:szCs w:val="24"/>
        </w:rPr>
        <w:t xml:space="preserve">Braille should be on the ends of shelving units. </w:t>
      </w:r>
    </w:p>
    <w:p w:rsidR="005E6E71" w:rsidRPr="005E6E71" w:rsidRDefault="005E6E71" w:rsidP="005E6E71">
      <w:pPr>
        <w:pStyle w:val="ListParagraph"/>
        <w:numPr>
          <w:ilvl w:val="0"/>
          <w:numId w:val="13"/>
        </w:numPr>
        <w:rPr>
          <w:rFonts w:ascii="Times New Roman" w:hAnsi="Times New Roman" w:cs="Times New Roman"/>
          <w:b/>
          <w:sz w:val="24"/>
          <w:szCs w:val="24"/>
        </w:rPr>
      </w:pPr>
      <w:r>
        <w:rPr>
          <w:rFonts w:ascii="Times New Roman" w:hAnsi="Times New Roman" w:cs="Times New Roman"/>
          <w:sz w:val="24"/>
          <w:szCs w:val="24"/>
        </w:rPr>
        <w:t>Library Rules and Policies will be displayed behind the circulation desk.</w:t>
      </w:r>
    </w:p>
    <w:p w:rsidR="005E6E71" w:rsidRPr="005E6E71" w:rsidRDefault="005E6E71" w:rsidP="005E6E71">
      <w:pPr>
        <w:pStyle w:val="ListParagraph"/>
        <w:numPr>
          <w:ilvl w:val="0"/>
          <w:numId w:val="13"/>
        </w:numPr>
        <w:rPr>
          <w:rFonts w:ascii="Times New Roman" w:hAnsi="Times New Roman" w:cs="Times New Roman"/>
          <w:b/>
          <w:sz w:val="24"/>
          <w:szCs w:val="24"/>
        </w:rPr>
      </w:pPr>
      <w:r>
        <w:rPr>
          <w:rFonts w:ascii="Times New Roman" w:hAnsi="Times New Roman" w:cs="Times New Roman"/>
          <w:sz w:val="24"/>
          <w:szCs w:val="24"/>
        </w:rPr>
        <w:t>Student work will be displayed with the child’s name and grade on top of the fiction book section as well as in the closed off Instructional Area.</w:t>
      </w:r>
    </w:p>
    <w:p w:rsidR="005E6E71" w:rsidRPr="005E6E71" w:rsidRDefault="005E6E71" w:rsidP="005E6E71">
      <w:pPr>
        <w:pStyle w:val="ListParagraph"/>
        <w:numPr>
          <w:ilvl w:val="0"/>
          <w:numId w:val="13"/>
        </w:numPr>
        <w:rPr>
          <w:rFonts w:ascii="Times New Roman" w:hAnsi="Times New Roman" w:cs="Times New Roman"/>
          <w:b/>
          <w:sz w:val="24"/>
          <w:szCs w:val="24"/>
        </w:rPr>
      </w:pPr>
      <w:r>
        <w:rPr>
          <w:rFonts w:ascii="Times New Roman" w:hAnsi="Times New Roman" w:cs="Times New Roman"/>
          <w:sz w:val="24"/>
          <w:szCs w:val="24"/>
        </w:rPr>
        <w:t xml:space="preserve">Bulletin boards will be next to the SMART Board and will be displays of various types of genres and the elements of those kinds of materials. </w:t>
      </w:r>
    </w:p>
    <w:p w:rsidR="005E6E71" w:rsidRPr="005E6E71" w:rsidRDefault="005E6E71" w:rsidP="005E6E71">
      <w:pPr>
        <w:pStyle w:val="ListParagraph"/>
        <w:numPr>
          <w:ilvl w:val="0"/>
          <w:numId w:val="13"/>
        </w:numPr>
        <w:rPr>
          <w:rFonts w:ascii="Times New Roman" w:hAnsi="Times New Roman" w:cs="Times New Roman"/>
          <w:b/>
          <w:sz w:val="24"/>
          <w:szCs w:val="24"/>
        </w:rPr>
      </w:pPr>
      <w:r>
        <w:rPr>
          <w:rFonts w:ascii="Times New Roman" w:hAnsi="Times New Roman" w:cs="Times New Roman"/>
          <w:sz w:val="24"/>
          <w:szCs w:val="24"/>
        </w:rPr>
        <w:t xml:space="preserve">Search Strategies and Database tips will be located on the walls opposite the computer stations. </w:t>
      </w:r>
    </w:p>
    <w:p w:rsidR="005E6E71" w:rsidRPr="001669E3" w:rsidRDefault="005E6E71" w:rsidP="005E6E71">
      <w:pPr>
        <w:pStyle w:val="ListParagraph"/>
        <w:numPr>
          <w:ilvl w:val="0"/>
          <w:numId w:val="13"/>
        </w:numPr>
        <w:rPr>
          <w:rFonts w:ascii="Times New Roman" w:hAnsi="Times New Roman" w:cs="Times New Roman"/>
          <w:b/>
          <w:sz w:val="24"/>
          <w:szCs w:val="24"/>
        </w:rPr>
      </w:pPr>
      <w:r>
        <w:rPr>
          <w:rFonts w:ascii="Times New Roman" w:hAnsi="Times New Roman" w:cs="Times New Roman"/>
          <w:sz w:val="24"/>
          <w:szCs w:val="24"/>
        </w:rPr>
        <w:t>Inspirational/ celebrity posters can be hung in the Cozy Corner or Informal Reading Area.</w:t>
      </w:r>
    </w:p>
    <w:p w:rsidR="001669E3" w:rsidRPr="00212896" w:rsidRDefault="001669E3" w:rsidP="005E6E71">
      <w:pPr>
        <w:pStyle w:val="ListParagraph"/>
        <w:numPr>
          <w:ilvl w:val="0"/>
          <w:numId w:val="13"/>
        </w:numPr>
        <w:rPr>
          <w:rFonts w:ascii="Times New Roman" w:hAnsi="Times New Roman" w:cs="Times New Roman"/>
          <w:b/>
          <w:sz w:val="24"/>
          <w:szCs w:val="24"/>
        </w:rPr>
      </w:pPr>
      <w:proofErr w:type="spellStart"/>
      <w:r>
        <w:rPr>
          <w:rFonts w:ascii="Times New Roman" w:hAnsi="Times New Roman" w:cs="Times New Roman"/>
          <w:sz w:val="24"/>
          <w:szCs w:val="24"/>
        </w:rPr>
        <w:t>Lexile</w:t>
      </w:r>
      <w:proofErr w:type="spellEnd"/>
      <w:r>
        <w:rPr>
          <w:rFonts w:ascii="Times New Roman" w:hAnsi="Times New Roman" w:cs="Times New Roman"/>
          <w:sz w:val="24"/>
          <w:szCs w:val="24"/>
        </w:rPr>
        <w:t xml:space="preserve"> stickers will be placed on the spine of each book. Students will be informed of the best reading materials for their level. </w:t>
      </w:r>
    </w:p>
    <w:p w:rsidR="00212896" w:rsidRPr="005E6E71" w:rsidRDefault="00212896" w:rsidP="00212896">
      <w:pPr>
        <w:pStyle w:val="ListParagraph"/>
        <w:rPr>
          <w:rFonts w:ascii="Times New Roman" w:hAnsi="Times New Roman" w:cs="Times New Roman"/>
          <w:b/>
          <w:sz w:val="24"/>
          <w:szCs w:val="24"/>
        </w:rPr>
      </w:pPr>
    </w:p>
    <w:p w:rsidR="005E6E71" w:rsidRDefault="005E6E71" w:rsidP="002F3B24">
      <w:pPr>
        <w:rPr>
          <w:rFonts w:ascii="Times New Roman" w:hAnsi="Times New Roman" w:cs="Times New Roman"/>
          <w:b/>
          <w:sz w:val="24"/>
          <w:szCs w:val="24"/>
        </w:rPr>
      </w:pPr>
    </w:p>
    <w:p w:rsidR="004A698F" w:rsidRDefault="004A698F" w:rsidP="004A698F">
      <w:pPr>
        <w:rPr>
          <w:rFonts w:ascii="Times New Roman" w:hAnsi="Times New Roman" w:cs="Times New Roman"/>
          <w:b/>
          <w:sz w:val="24"/>
          <w:szCs w:val="24"/>
        </w:rPr>
      </w:pPr>
      <w:r>
        <w:rPr>
          <w:rFonts w:ascii="Times New Roman" w:hAnsi="Times New Roman" w:cs="Times New Roman"/>
          <w:b/>
          <w:sz w:val="24"/>
          <w:szCs w:val="24"/>
        </w:rPr>
        <w:lastRenderedPageBreak/>
        <w:t>Section 7: Outcomes and Responsibilities</w:t>
      </w:r>
    </w:p>
    <w:tbl>
      <w:tblPr>
        <w:tblStyle w:val="TableGrid"/>
        <w:tblW w:w="0" w:type="auto"/>
        <w:tblLook w:val="04A0" w:firstRow="1" w:lastRow="0" w:firstColumn="1" w:lastColumn="0" w:noHBand="0" w:noVBand="1"/>
      </w:tblPr>
      <w:tblGrid>
        <w:gridCol w:w="3192"/>
        <w:gridCol w:w="3192"/>
        <w:gridCol w:w="3192"/>
      </w:tblGrid>
      <w:tr w:rsidR="004A698F" w:rsidTr="00DC12E9">
        <w:tc>
          <w:tcPr>
            <w:tcW w:w="3192" w:type="dxa"/>
          </w:tcPr>
          <w:p w:rsidR="004A698F" w:rsidRDefault="004A698F" w:rsidP="00DC12E9">
            <w:pPr>
              <w:rPr>
                <w:rFonts w:ascii="Times New Roman" w:hAnsi="Times New Roman" w:cs="Times New Roman"/>
                <w:b/>
                <w:sz w:val="24"/>
                <w:szCs w:val="24"/>
              </w:rPr>
            </w:pPr>
            <w:r>
              <w:rPr>
                <w:rFonts w:ascii="Times New Roman" w:hAnsi="Times New Roman" w:cs="Times New Roman"/>
                <w:b/>
                <w:sz w:val="24"/>
                <w:szCs w:val="24"/>
              </w:rPr>
              <w:t>Item/ Space in the MC</w:t>
            </w:r>
          </w:p>
        </w:tc>
        <w:tc>
          <w:tcPr>
            <w:tcW w:w="3192" w:type="dxa"/>
          </w:tcPr>
          <w:p w:rsidR="004A698F" w:rsidRDefault="004A698F" w:rsidP="00DC12E9">
            <w:pPr>
              <w:rPr>
                <w:rFonts w:ascii="Times New Roman" w:hAnsi="Times New Roman" w:cs="Times New Roman"/>
                <w:b/>
                <w:sz w:val="24"/>
                <w:szCs w:val="24"/>
              </w:rPr>
            </w:pPr>
            <w:r>
              <w:rPr>
                <w:rFonts w:ascii="Times New Roman" w:hAnsi="Times New Roman" w:cs="Times New Roman"/>
                <w:b/>
                <w:sz w:val="24"/>
                <w:szCs w:val="24"/>
              </w:rPr>
              <w:t>Measurable Outcomes</w:t>
            </w:r>
          </w:p>
        </w:tc>
        <w:tc>
          <w:tcPr>
            <w:tcW w:w="3192" w:type="dxa"/>
          </w:tcPr>
          <w:p w:rsidR="004A698F" w:rsidRDefault="004A698F" w:rsidP="00DC12E9">
            <w:pPr>
              <w:rPr>
                <w:rFonts w:ascii="Times New Roman" w:hAnsi="Times New Roman" w:cs="Times New Roman"/>
                <w:b/>
                <w:sz w:val="24"/>
                <w:szCs w:val="24"/>
              </w:rPr>
            </w:pPr>
            <w:r>
              <w:rPr>
                <w:rFonts w:ascii="Times New Roman" w:hAnsi="Times New Roman" w:cs="Times New Roman"/>
                <w:b/>
                <w:sz w:val="24"/>
                <w:szCs w:val="24"/>
              </w:rPr>
              <w:t>Responsibilities of the SLMS</w:t>
            </w:r>
          </w:p>
        </w:tc>
      </w:tr>
      <w:tr w:rsidR="004A698F" w:rsidTr="00DC12E9">
        <w:tc>
          <w:tcPr>
            <w:tcW w:w="3192" w:type="dxa"/>
          </w:tcPr>
          <w:p w:rsidR="004A698F" w:rsidRPr="009D7DCD" w:rsidRDefault="004A698F" w:rsidP="00DC12E9">
            <w:pPr>
              <w:rPr>
                <w:rFonts w:ascii="Times New Roman" w:hAnsi="Times New Roman" w:cs="Times New Roman"/>
                <w:sz w:val="24"/>
                <w:szCs w:val="24"/>
              </w:rPr>
            </w:pPr>
            <w:r w:rsidRPr="009D7DCD">
              <w:rPr>
                <w:rFonts w:ascii="Times New Roman" w:hAnsi="Times New Roman" w:cs="Times New Roman"/>
                <w:sz w:val="24"/>
                <w:szCs w:val="24"/>
              </w:rPr>
              <w:t>Display Shelves</w:t>
            </w:r>
          </w:p>
        </w:tc>
        <w:tc>
          <w:tcPr>
            <w:tcW w:w="3192" w:type="dxa"/>
          </w:tcPr>
          <w:p w:rsidR="004A698F" w:rsidRPr="004A698F" w:rsidRDefault="004A698F" w:rsidP="00DC12E9">
            <w:pPr>
              <w:rPr>
                <w:rFonts w:ascii="Times New Roman" w:hAnsi="Times New Roman" w:cs="Times New Roman"/>
                <w:sz w:val="24"/>
                <w:szCs w:val="24"/>
              </w:rPr>
            </w:pPr>
            <w:r w:rsidRPr="004A698F">
              <w:rPr>
                <w:rFonts w:ascii="Times New Roman" w:hAnsi="Times New Roman" w:cs="Times New Roman"/>
                <w:sz w:val="24"/>
                <w:szCs w:val="24"/>
              </w:rPr>
              <w:t>Students will have their work displayed on the shelves in the library.  It might also include projects from previous years, for example science projects, so students will get an idea of what their final project should look like and use the library for researching their topics.  These displays will be motivating and informative.  The SLMS can measure their learning by asking the students questions about what they have learned from some of the projects on display and how they could apply their learning to their everyday lives</w:t>
            </w:r>
            <w:r w:rsidR="00DC12E9">
              <w:rPr>
                <w:rFonts w:ascii="Times New Roman" w:hAnsi="Times New Roman" w:cs="Times New Roman"/>
                <w:sz w:val="24"/>
                <w:szCs w:val="24"/>
              </w:rPr>
              <w:t>.</w:t>
            </w:r>
          </w:p>
        </w:tc>
        <w:tc>
          <w:tcPr>
            <w:tcW w:w="3192" w:type="dxa"/>
          </w:tcPr>
          <w:p w:rsidR="004A698F" w:rsidRPr="004A698F" w:rsidRDefault="004A698F" w:rsidP="00DC12E9">
            <w:pPr>
              <w:rPr>
                <w:rFonts w:ascii="Times New Roman" w:hAnsi="Times New Roman" w:cs="Times New Roman"/>
                <w:sz w:val="24"/>
                <w:szCs w:val="24"/>
              </w:rPr>
            </w:pPr>
            <w:r w:rsidRPr="004A698F">
              <w:rPr>
                <w:rFonts w:ascii="Times New Roman" w:hAnsi="Times New Roman" w:cs="Times New Roman"/>
                <w:sz w:val="24"/>
                <w:szCs w:val="24"/>
              </w:rPr>
              <w:t>The SLMS should ensure that there is always a set of students’ work on display in the library.  She should also circulate the project several times throughout the year so that all students have a chance to have their work displayed prominently in the library.</w:t>
            </w:r>
          </w:p>
        </w:tc>
      </w:tr>
      <w:tr w:rsidR="004A698F" w:rsidTr="00DC12E9">
        <w:tc>
          <w:tcPr>
            <w:tcW w:w="3192" w:type="dxa"/>
          </w:tcPr>
          <w:p w:rsidR="004A698F" w:rsidRPr="009D7DCD" w:rsidRDefault="004A698F" w:rsidP="00DC12E9">
            <w:pPr>
              <w:rPr>
                <w:rFonts w:ascii="Times New Roman" w:hAnsi="Times New Roman" w:cs="Times New Roman"/>
                <w:sz w:val="24"/>
                <w:szCs w:val="24"/>
              </w:rPr>
            </w:pPr>
            <w:r w:rsidRPr="009D7DCD">
              <w:rPr>
                <w:rFonts w:ascii="Times New Roman" w:hAnsi="Times New Roman" w:cs="Times New Roman"/>
                <w:sz w:val="24"/>
                <w:szCs w:val="24"/>
              </w:rPr>
              <w:t>Instructional Area with Smart Board</w:t>
            </w:r>
          </w:p>
        </w:tc>
        <w:tc>
          <w:tcPr>
            <w:tcW w:w="3192" w:type="dxa"/>
          </w:tcPr>
          <w:p w:rsidR="004A698F" w:rsidRPr="004A698F" w:rsidRDefault="00DC12E9" w:rsidP="00DC12E9">
            <w:pPr>
              <w:rPr>
                <w:rFonts w:ascii="Times New Roman" w:hAnsi="Times New Roman" w:cs="Times New Roman"/>
                <w:sz w:val="24"/>
                <w:szCs w:val="24"/>
              </w:rPr>
            </w:pPr>
            <w:r>
              <w:rPr>
                <w:rFonts w:ascii="Times New Roman" w:hAnsi="Times New Roman" w:cs="Times New Roman"/>
                <w:sz w:val="24"/>
                <w:szCs w:val="24"/>
              </w:rPr>
              <w:t>In the Formal Instructional A</w:t>
            </w:r>
            <w:r w:rsidR="004A698F" w:rsidRPr="004A698F">
              <w:rPr>
                <w:rFonts w:ascii="Times New Roman" w:hAnsi="Times New Roman" w:cs="Times New Roman"/>
                <w:sz w:val="24"/>
                <w:szCs w:val="24"/>
              </w:rPr>
              <w:t xml:space="preserve">rea in the center of the library there will be a </w:t>
            </w:r>
            <w:proofErr w:type="spellStart"/>
            <w:r w:rsidR="004A698F" w:rsidRPr="004A698F">
              <w:rPr>
                <w:rFonts w:ascii="Times New Roman" w:hAnsi="Times New Roman" w:cs="Times New Roman"/>
                <w:sz w:val="24"/>
                <w:szCs w:val="24"/>
              </w:rPr>
              <w:t>SmartBoard</w:t>
            </w:r>
            <w:proofErr w:type="spellEnd"/>
            <w:r w:rsidR="004A698F" w:rsidRPr="004A698F">
              <w:rPr>
                <w:rFonts w:ascii="Times New Roman" w:hAnsi="Times New Roman" w:cs="Times New Roman"/>
                <w:sz w:val="24"/>
                <w:szCs w:val="24"/>
              </w:rPr>
              <w:t>.  This board will be used to engage and motivate the students in the lesson and use the many tools that are compatible with this device to teach students.  The SLMS will be able to use anecdotal records to measure the student</w:t>
            </w:r>
            <w:r>
              <w:rPr>
                <w:rFonts w:ascii="Times New Roman" w:hAnsi="Times New Roman" w:cs="Times New Roman"/>
                <w:sz w:val="24"/>
                <w:szCs w:val="24"/>
              </w:rPr>
              <w:t>’</w:t>
            </w:r>
            <w:r w:rsidR="004A698F" w:rsidRPr="004A698F">
              <w:rPr>
                <w:rFonts w:ascii="Times New Roman" w:hAnsi="Times New Roman" w:cs="Times New Roman"/>
                <w:sz w:val="24"/>
                <w:szCs w:val="24"/>
              </w:rPr>
              <w:t xml:space="preserve">s engagement with the </w:t>
            </w:r>
            <w:proofErr w:type="spellStart"/>
            <w:r w:rsidR="004A698F" w:rsidRPr="004A698F">
              <w:rPr>
                <w:rFonts w:ascii="Times New Roman" w:hAnsi="Times New Roman" w:cs="Times New Roman"/>
                <w:sz w:val="24"/>
                <w:szCs w:val="24"/>
              </w:rPr>
              <w:t>SmartBoard</w:t>
            </w:r>
            <w:proofErr w:type="spellEnd"/>
            <w:r w:rsidR="004A698F" w:rsidRPr="004A698F">
              <w:rPr>
                <w:rFonts w:ascii="Times New Roman" w:hAnsi="Times New Roman" w:cs="Times New Roman"/>
                <w:sz w:val="24"/>
                <w:szCs w:val="24"/>
              </w:rPr>
              <w:t xml:space="preserve"> and use assessments to determine if students are accomplishing the goals of the curriculum using this device as a learning tool.</w:t>
            </w:r>
          </w:p>
        </w:tc>
        <w:tc>
          <w:tcPr>
            <w:tcW w:w="3192" w:type="dxa"/>
          </w:tcPr>
          <w:p w:rsidR="004A698F" w:rsidRPr="004A698F" w:rsidRDefault="004A698F" w:rsidP="00DC12E9">
            <w:pPr>
              <w:rPr>
                <w:rFonts w:ascii="Times New Roman" w:hAnsi="Times New Roman" w:cs="Times New Roman"/>
                <w:sz w:val="24"/>
                <w:szCs w:val="24"/>
              </w:rPr>
            </w:pPr>
            <w:r w:rsidRPr="004A698F">
              <w:rPr>
                <w:rFonts w:ascii="Times New Roman" w:hAnsi="Times New Roman" w:cs="Times New Roman"/>
                <w:sz w:val="24"/>
                <w:szCs w:val="24"/>
              </w:rPr>
              <w:t xml:space="preserve">The SLMS should ensure that she incorporates the use of this technology in her lessons to make them engaging and to introduce the students to different kinds of technology.  The SLMS should also encourage the use of this technology to other staff members in the school and show them the benefits and the myriad of uses this technology has to offer. </w:t>
            </w:r>
          </w:p>
        </w:tc>
      </w:tr>
      <w:tr w:rsidR="004A698F" w:rsidRPr="004A698F" w:rsidTr="00DC12E9">
        <w:tc>
          <w:tcPr>
            <w:tcW w:w="3192" w:type="dxa"/>
          </w:tcPr>
          <w:p w:rsidR="004A698F" w:rsidRPr="004A698F" w:rsidRDefault="004A698F" w:rsidP="00DC12E9">
            <w:pPr>
              <w:rPr>
                <w:rFonts w:ascii="Times New Roman" w:hAnsi="Times New Roman" w:cs="Times New Roman"/>
                <w:sz w:val="24"/>
                <w:szCs w:val="24"/>
              </w:rPr>
            </w:pPr>
            <w:r w:rsidRPr="004A698F">
              <w:rPr>
                <w:rFonts w:ascii="Times New Roman" w:hAnsi="Times New Roman" w:cs="Times New Roman"/>
                <w:sz w:val="24"/>
                <w:szCs w:val="24"/>
              </w:rPr>
              <w:t>Bulletin Board</w:t>
            </w:r>
          </w:p>
        </w:tc>
        <w:tc>
          <w:tcPr>
            <w:tcW w:w="3192" w:type="dxa"/>
          </w:tcPr>
          <w:p w:rsidR="004A698F" w:rsidRPr="004A698F" w:rsidRDefault="004A698F" w:rsidP="00DC12E9">
            <w:pPr>
              <w:rPr>
                <w:rFonts w:ascii="Times New Roman" w:hAnsi="Times New Roman" w:cs="Times New Roman"/>
                <w:sz w:val="24"/>
                <w:szCs w:val="24"/>
              </w:rPr>
            </w:pPr>
            <w:r w:rsidRPr="004A698F">
              <w:rPr>
                <w:rFonts w:ascii="Times New Roman" w:hAnsi="Times New Roman" w:cs="Times New Roman"/>
                <w:sz w:val="24"/>
                <w:szCs w:val="24"/>
              </w:rPr>
              <w:t xml:space="preserve">This item will be used to post informative documents, brochures, newsletters, etc. for both students and faculty about new technologies, events, polices, etc.  The SLMS can measure that this </w:t>
            </w:r>
            <w:r w:rsidR="00DC12E9">
              <w:rPr>
                <w:rFonts w:ascii="Times New Roman" w:hAnsi="Times New Roman" w:cs="Times New Roman"/>
                <w:sz w:val="24"/>
                <w:szCs w:val="24"/>
              </w:rPr>
              <w:t>bulletin boards is</w:t>
            </w:r>
            <w:r w:rsidRPr="004A698F">
              <w:rPr>
                <w:rFonts w:ascii="Times New Roman" w:hAnsi="Times New Roman" w:cs="Times New Roman"/>
                <w:sz w:val="24"/>
                <w:szCs w:val="24"/>
              </w:rPr>
              <w:t xml:space="preserve"> being used </w:t>
            </w:r>
            <w:r w:rsidRPr="004A698F">
              <w:rPr>
                <w:rFonts w:ascii="Times New Roman" w:hAnsi="Times New Roman" w:cs="Times New Roman"/>
                <w:sz w:val="24"/>
                <w:szCs w:val="24"/>
              </w:rPr>
              <w:lastRenderedPageBreak/>
              <w:t xml:space="preserve">by taking surveys to see if the information is useful and document any questions or concerns students or faculty may have about certain topics.  </w:t>
            </w:r>
          </w:p>
        </w:tc>
        <w:tc>
          <w:tcPr>
            <w:tcW w:w="3192" w:type="dxa"/>
          </w:tcPr>
          <w:p w:rsidR="004A698F" w:rsidRPr="004A698F" w:rsidRDefault="004A698F" w:rsidP="00DC12E9">
            <w:pPr>
              <w:rPr>
                <w:rFonts w:ascii="Times New Roman" w:hAnsi="Times New Roman" w:cs="Times New Roman"/>
                <w:sz w:val="24"/>
                <w:szCs w:val="24"/>
              </w:rPr>
            </w:pPr>
            <w:r w:rsidRPr="004A698F">
              <w:rPr>
                <w:rFonts w:ascii="Times New Roman" w:hAnsi="Times New Roman" w:cs="Times New Roman"/>
                <w:sz w:val="24"/>
                <w:szCs w:val="24"/>
              </w:rPr>
              <w:lastRenderedPageBreak/>
              <w:t xml:space="preserve">The SLMS should keep up-to-date on news and new technologies and frequently change out documents.  She should also ensure that if teachers or students have requests, </w:t>
            </w:r>
            <w:r w:rsidRPr="000F3CD2">
              <w:rPr>
                <w:rFonts w:ascii="Times New Roman" w:hAnsi="Times New Roman" w:cs="Times New Roman"/>
                <w:sz w:val="24"/>
                <w:szCs w:val="24"/>
              </w:rPr>
              <w:t>questions, and</w:t>
            </w:r>
            <w:r w:rsidR="0099013A" w:rsidRPr="000F3CD2">
              <w:rPr>
                <w:rFonts w:ascii="Times New Roman" w:hAnsi="Times New Roman" w:cs="Times New Roman"/>
                <w:sz w:val="24"/>
                <w:szCs w:val="24"/>
              </w:rPr>
              <w:t>/ or</w:t>
            </w:r>
            <w:r w:rsidR="0099013A">
              <w:rPr>
                <w:rFonts w:ascii="Times New Roman" w:hAnsi="Times New Roman" w:cs="Times New Roman"/>
                <w:sz w:val="24"/>
                <w:szCs w:val="24"/>
              </w:rPr>
              <w:t xml:space="preserve"> concerns</w:t>
            </w:r>
            <w:r w:rsidRPr="004A698F">
              <w:rPr>
                <w:rFonts w:ascii="Times New Roman" w:hAnsi="Times New Roman" w:cs="Times New Roman"/>
                <w:sz w:val="24"/>
                <w:szCs w:val="24"/>
              </w:rPr>
              <w:t xml:space="preserve"> that she will respond </w:t>
            </w:r>
            <w:r w:rsidRPr="004A698F">
              <w:rPr>
                <w:rFonts w:ascii="Times New Roman" w:hAnsi="Times New Roman" w:cs="Times New Roman"/>
                <w:sz w:val="24"/>
                <w:szCs w:val="24"/>
              </w:rPr>
              <w:lastRenderedPageBreak/>
              <w:t>in effectively and efficiently.</w:t>
            </w:r>
          </w:p>
        </w:tc>
      </w:tr>
    </w:tbl>
    <w:p w:rsidR="004A698F" w:rsidRPr="004A698F" w:rsidRDefault="004A698F" w:rsidP="004A698F">
      <w:pPr>
        <w:rPr>
          <w:rFonts w:ascii="Times New Roman" w:hAnsi="Times New Roman" w:cs="Times New Roman"/>
          <w:sz w:val="24"/>
          <w:szCs w:val="24"/>
        </w:rPr>
      </w:pPr>
    </w:p>
    <w:p w:rsidR="00B24FD6" w:rsidRDefault="00B24FD6" w:rsidP="004A698F">
      <w:pPr>
        <w:rPr>
          <w:rFonts w:ascii="Times New Roman" w:hAnsi="Times New Roman" w:cs="Times New Roman"/>
          <w:sz w:val="24"/>
          <w:szCs w:val="24"/>
        </w:rPr>
      </w:pPr>
    </w:p>
    <w:p w:rsidR="00FC1320" w:rsidRDefault="00FC1320" w:rsidP="004A698F">
      <w:pPr>
        <w:rPr>
          <w:rFonts w:ascii="Times New Roman" w:hAnsi="Times New Roman" w:cs="Times New Roman"/>
          <w:sz w:val="24"/>
          <w:szCs w:val="24"/>
        </w:rPr>
      </w:pPr>
    </w:p>
    <w:p w:rsidR="00FC1320" w:rsidRDefault="00FC1320" w:rsidP="004A698F">
      <w:pPr>
        <w:rPr>
          <w:rFonts w:ascii="Times New Roman" w:hAnsi="Times New Roman" w:cs="Times New Roman"/>
          <w:sz w:val="24"/>
          <w:szCs w:val="24"/>
        </w:rPr>
      </w:pPr>
    </w:p>
    <w:p w:rsidR="00FC1320" w:rsidRDefault="00FC1320" w:rsidP="004A698F">
      <w:pPr>
        <w:rPr>
          <w:rFonts w:ascii="Times New Roman" w:hAnsi="Times New Roman" w:cs="Times New Roman"/>
          <w:sz w:val="24"/>
          <w:szCs w:val="24"/>
        </w:rPr>
      </w:pPr>
    </w:p>
    <w:p w:rsidR="00FC1320" w:rsidRDefault="00FC1320" w:rsidP="004A698F">
      <w:pPr>
        <w:rPr>
          <w:rFonts w:ascii="Times New Roman" w:hAnsi="Times New Roman" w:cs="Times New Roman"/>
          <w:sz w:val="24"/>
          <w:szCs w:val="24"/>
        </w:rPr>
      </w:pPr>
    </w:p>
    <w:p w:rsidR="00FC1320" w:rsidRDefault="00FC1320" w:rsidP="004A698F">
      <w:pPr>
        <w:rPr>
          <w:rFonts w:ascii="Times New Roman" w:hAnsi="Times New Roman" w:cs="Times New Roman"/>
          <w:sz w:val="24"/>
          <w:szCs w:val="24"/>
        </w:rPr>
      </w:pPr>
    </w:p>
    <w:p w:rsidR="00FC1320" w:rsidRDefault="00FC1320" w:rsidP="004A698F">
      <w:pPr>
        <w:rPr>
          <w:rFonts w:ascii="Times New Roman" w:hAnsi="Times New Roman" w:cs="Times New Roman"/>
          <w:sz w:val="24"/>
          <w:szCs w:val="24"/>
        </w:rPr>
      </w:pPr>
    </w:p>
    <w:p w:rsidR="00FC1320" w:rsidRDefault="00FC1320" w:rsidP="004A698F">
      <w:pPr>
        <w:rPr>
          <w:rFonts w:ascii="Times New Roman" w:hAnsi="Times New Roman" w:cs="Times New Roman"/>
          <w:sz w:val="24"/>
          <w:szCs w:val="24"/>
        </w:rPr>
      </w:pPr>
    </w:p>
    <w:p w:rsidR="00FC1320" w:rsidRDefault="00FC1320" w:rsidP="004A698F">
      <w:pPr>
        <w:rPr>
          <w:rFonts w:ascii="Times New Roman" w:hAnsi="Times New Roman" w:cs="Times New Roman"/>
          <w:sz w:val="24"/>
          <w:szCs w:val="24"/>
        </w:rPr>
      </w:pPr>
    </w:p>
    <w:p w:rsidR="00FC1320" w:rsidRDefault="00FC1320" w:rsidP="004A698F">
      <w:pPr>
        <w:rPr>
          <w:rFonts w:ascii="Times New Roman" w:hAnsi="Times New Roman" w:cs="Times New Roman"/>
          <w:sz w:val="24"/>
          <w:szCs w:val="24"/>
        </w:rPr>
      </w:pPr>
    </w:p>
    <w:p w:rsidR="00FC1320" w:rsidRDefault="00FC1320" w:rsidP="004A698F">
      <w:pPr>
        <w:rPr>
          <w:rFonts w:ascii="Times New Roman" w:hAnsi="Times New Roman" w:cs="Times New Roman"/>
          <w:sz w:val="24"/>
          <w:szCs w:val="24"/>
        </w:rPr>
      </w:pPr>
    </w:p>
    <w:p w:rsidR="00FC1320" w:rsidRDefault="00FC1320" w:rsidP="004A698F">
      <w:pPr>
        <w:rPr>
          <w:rFonts w:ascii="Times New Roman" w:hAnsi="Times New Roman" w:cs="Times New Roman"/>
          <w:sz w:val="24"/>
          <w:szCs w:val="24"/>
        </w:rPr>
      </w:pPr>
    </w:p>
    <w:p w:rsidR="00E659F6" w:rsidRDefault="00E659F6" w:rsidP="004A698F">
      <w:pPr>
        <w:rPr>
          <w:rFonts w:ascii="Times New Roman" w:hAnsi="Times New Roman" w:cs="Times New Roman"/>
          <w:sz w:val="24"/>
          <w:szCs w:val="24"/>
        </w:rPr>
      </w:pPr>
    </w:p>
    <w:p w:rsidR="00E659F6" w:rsidRDefault="00E659F6" w:rsidP="004A698F">
      <w:pPr>
        <w:rPr>
          <w:rFonts w:ascii="Times New Roman" w:hAnsi="Times New Roman" w:cs="Times New Roman"/>
          <w:sz w:val="24"/>
          <w:szCs w:val="24"/>
        </w:rPr>
      </w:pPr>
    </w:p>
    <w:p w:rsidR="00E659F6" w:rsidRDefault="00E659F6" w:rsidP="004A698F">
      <w:pPr>
        <w:rPr>
          <w:rFonts w:ascii="Times New Roman" w:hAnsi="Times New Roman" w:cs="Times New Roman"/>
          <w:sz w:val="24"/>
          <w:szCs w:val="24"/>
        </w:rPr>
      </w:pPr>
    </w:p>
    <w:p w:rsidR="00E659F6" w:rsidRDefault="00E659F6" w:rsidP="004A698F">
      <w:pPr>
        <w:rPr>
          <w:rFonts w:ascii="Times New Roman" w:hAnsi="Times New Roman" w:cs="Times New Roman"/>
          <w:sz w:val="24"/>
          <w:szCs w:val="24"/>
        </w:rPr>
      </w:pPr>
    </w:p>
    <w:p w:rsidR="00E659F6" w:rsidRDefault="00E659F6" w:rsidP="004A698F">
      <w:pPr>
        <w:rPr>
          <w:rFonts w:ascii="Times New Roman" w:hAnsi="Times New Roman" w:cs="Times New Roman"/>
          <w:sz w:val="24"/>
          <w:szCs w:val="24"/>
        </w:rPr>
      </w:pPr>
    </w:p>
    <w:p w:rsidR="00E659F6" w:rsidRDefault="00E659F6" w:rsidP="004A698F">
      <w:pPr>
        <w:rPr>
          <w:rFonts w:ascii="Times New Roman" w:hAnsi="Times New Roman" w:cs="Times New Roman"/>
          <w:sz w:val="24"/>
          <w:szCs w:val="24"/>
        </w:rPr>
      </w:pPr>
    </w:p>
    <w:p w:rsidR="00E659F6" w:rsidRDefault="00E659F6" w:rsidP="004A698F">
      <w:pPr>
        <w:rPr>
          <w:rFonts w:ascii="Times New Roman" w:hAnsi="Times New Roman" w:cs="Times New Roman"/>
          <w:sz w:val="24"/>
          <w:szCs w:val="24"/>
        </w:rPr>
      </w:pPr>
    </w:p>
    <w:p w:rsidR="00E659F6" w:rsidRDefault="00E659F6" w:rsidP="004A698F">
      <w:pPr>
        <w:rPr>
          <w:rFonts w:ascii="Times New Roman" w:hAnsi="Times New Roman" w:cs="Times New Roman"/>
          <w:sz w:val="24"/>
          <w:szCs w:val="24"/>
        </w:rPr>
      </w:pPr>
    </w:p>
    <w:p w:rsidR="00FC1320" w:rsidRDefault="00FC1320" w:rsidP="004A698F">
      <w:pPr>
        <w:rPr>
          <w:rFonts w:ascii="Times New Roman" w:hAnsi="Times New Roman" w:cs="Times New Roman"/>
          <w:sz w:val="24"/>
          <w:szCs w:val="24"/>
        </w:rPr>
      </w:pPr>
    </w:p>
    <w:p w:rsidR="00FC1320" w:rsidRPr="00A62934" w:rsidRDefault="00FC1320" w:rsidP="00FC1320">
      <w:pPr>
        <w:jc w:val="center"/>
        <w:rPr>
          <w:rFonts w:ascii="Times New Roman" w:hAnsi="Times New Roman" w:cs="Times New Roman"/>
          <w:b/>
          <w:sz w:val="24"/>
          <w:szCs w:val="24"/>
          <w:u w:val="single"/>
        </w:rPr>
      </w:pPr>
      <w:r w:rsidRPr="00A62934">
        <w:rPr>
          <w:rFonts w:ascii="Times New Roman" w:hAnsi="Times New Roman" w:cs="Times New Roman"/>
          <w:b/>
          <w:sz w:val="24"/>
          <w:szCs w:val="24"/>
          <w:u w:val="single"/>
        </w:rPr>
        <w:lastRenderedPageBreak/>
        <w:t>References</w:t>
      </w:r>
    </w:p>
    <w:p w:rsidR="00FC1320" w:rsidRPr="00A62934" w:rsidRDefault="00FC1320" w:rsidP="00FC1320">
      <w:pPr>
        <w:ind w:left="720" w:hanging="720"/>
        <w:rPr>
          <w:rFonts w:ascii="Times New Roman" w:hAnsi="Times New Roman" w:cs="Times New Roman"/>
          <w:sz w:val="24"/>
          <w:szCs w:val="24"/>
        </w:rPr>
      </w:pPr>
      <w:proofErr w:type="gramStart"/>
      <w:r w:rsidRPr="00A62934">
        <w:rPr>
          <w:rFonts w:ascii="Times New Roman" w:hAnsi="Times New Roman" w:cs="Times New Roman"/>
          <w:sz w:val="24"/>
          <w:szCs w:val="24"/>
        </w:rPr>
        <w:t>Baltimore County Public Library.</w:t>
      </w:r>
      <w:proofErr w:type="gramEnd"/>
      <w:r w:rsidRPr="00A62934">
        <w:rPr>
          <w:rFonts w:ascii="Times New Roman" w:hAnsi="Times New Roman" w:cs="Times New Roman"/>
          <w:sz w:val="24"/>
          <w:szCs w:val="24"/>
        </w:rPr>
        <w:t xml:space="preserve"> (2013). </w:t>
      </w:r>
      <w:r w:rsidRPr="00A62934">
        <w:rPr>
          <w:rFonts w:ascii="Times New Roman" w:hAnsi="Times New Roman" w:cs="Times New Roman"/>
          <w:i/>
          <w:sz w:val="24"/>
          <w:szCs w:val="24"/>
        </w:rPr>
        <w:t>Perry hall branch: Baltimore county public library</w:t>
      </w:r>
      <w:r w:rsidRPr="00A62934">
        <w:rPr>
          <w:rFonts w:ascii="Times New Roman" w:hAnsi="Times New Roman" w:cs="Times New Roman"/>
          <w:sz w:val="24"/>
          <w:szCs w:val="24"/>
        </w:rPr>
        <w:t xml:space="preserve">. Retrieved from </w:t>
      </w:r>
      <w:hyperlink r:id="rId107" w:history="1">
        <w:r w:rsidRPr="00A62934">
          <w:rPr>
            <w:rStyle w:val="Hyperlink"/>
            <w:rFonts w:ascii="Times New Roman" w:hAnsi="Times New Roman" w:cs="Times New Roman"/>
            <w:sz w:val="24"/>
            <w:szCs w:val="24"/>
          </w:rPr>
          <w:t>http://www.bcpl.info/hours-locations/perry-hall</w:t>
        </w:r>
      </w:hyperlink>
    </w:p>
    <w:p w:rsidR="00FC1320" w:rsidRPr="00A62934" w:rsidRDefault="00FC1320" w:rsidP="00FC1320">
      <w:pPr>
        <w:ind w:left="720" w:hanging="720"/>
        <w:rPr>
          <w:rFonts w:ascii="Times New Roman" w:hAnsi="Times New Roman" w:cs="Times New Roman"/>
          <w:sz w:val="24"/>
          <w:szCs w:val="24"/>
        </w:rPr>
      </w:pPr>
      <w:proofErr w:type="gramStart"/>
      <w:r w:rsidRPr="00A62934">
        <w:rPr>
          <w:rFonts w:ascii="Times New Roman" w:hAnsi="Times New Roman" w:cs="Times New Roman"/>
          <w:sz w:val="24"/>
          <w:szCs w:val="24"/>
        </w:rPr>
        <w:t>Baltimore County Public School System.</w:t>
      </w:r>
      <w:proofErr w:type="gramEnd"/>
      <w:r w:rsidRPr="00A62934">
        <w:rPr>
          <w:rFonts w:ascii="Times New Roman" w:hAnsi="Times New Roman" w:cs="Times New Roman"/>
          <w:sz w:val="24"/>
          <w:szCs w:val="24"/>
        </w:rPr>
        <w:t xml:space="preserve"> </w:t>
      </w:r>
      <w:proofErr w:type="gramStart"/>
      <w:r w:rsidRPr="00A62934">
        <w:rPr>
          <w:rFonts w:ascii="Times New Roman" w:hAnsi="Times New Roman" w:cs="Times New Roman"/>
          <w:sz w:val="24"/>
          <w:szCs w:val="24"/>
        </w:rPr>
        <w:t>(</w:t>
      </w:r>
      <w:proofErr w:type="spellStart"/>
      <w:r w:rsidRPr="00A62934">
        <w:rPr>
          <w:rFonts w:ascii="Times New Roman" w:hAnsi="Times New Roman" w:cs="Times New Roman"/>
          <w:sz w:val="24"/>
          <w:szCs w:val="24"/>
        </w:rPr>
        <w:t>n.d.</w:t>
      </w:r>
      <w:proofErr w:type="spellEnd"/>
      <w:r w:rsidRPr="00A62934">
        <w:rPr>
          <w:rFonts w:ascii="Times New Roman" w:hAnsi="Times New Roman" w:cs="Times New Roman"/>
          <w:sz w:val="24"/>
          <w:szCs w:val="24"/>
        </w:rPr>
        <w:t>).</w:t>
      </w:r>
      <w:proofErr w:type="gramEnd"/>
      <w:r w:rsidRPr="00A62934">
        <w:rPr>
          <w:rFonts w:ascii="Times New Roman" w:hAnsi="Times New Roman" w:cs="Times New Roman"/>
          <w:sz w:val="24"/>
          <w:szCs w:val="24"/>
        </w:rPr>
        <w:t xml:space="preserve"> </w:t>
      </w:r>
      <w:r w:rsidRPr="00A62934">
        <w:rPr>
          <w:rFonts w:ascii="Times New Roman" w:hAnsi="Times New Roman" w:cs="Times New Roman"/>
          <w:i/>
          <w:sz w:val="24"/>
          <w:szCs w:val="24"/>
        </w:rPr>
        <w:t>Library media center: Educational requirements</w:t>
      </w:r>
      <w:r w:rsidRPr="00A62934">
        <w:rPr>
          <w:rFonts w:ascii="Times New Roman" w:hAnsi="Times New Roman" w:cs="Times New Roman"/>
          <w:sz w:val="24"/>
          <w:szCs w:val="24"/>
        </w:rPr>
        <w:t xml:space="preserve">. Retrieved from </w:t>
      </w:r>
      <w:hyperlink r:id="rId108" w:history="1">
        <w:r w:rsidRPr="00A62934">
          <w:rPr>
            <w:rStyle w:val="Hyperlink"/>
            <w:rFonts w:ascii="Times New Roman" w:hAnsi="Times New Roman" w:cs="Times New Roman"/>
            <w:sz w:val="24"/>
            <w:szCs w:val="24"/>
          </w:rPr>
          <w:t>http://www.bcps.org/offices/lis/office/admin/libraryfacilitieselem.pdf</w:t>
        </w:r>
      </w:hyperlink>
    </w:p>
    <w:p w:rsidR="00FC1320" w:rsidRPr="00A62934" w:rsidRDefault="00FC1320" w:rsidP="00FC1320">
      <w:pPr>
        <w:ind w:left="720" w:hanging="720"/>
        <w:rPr>
          <w:rFonts w:ascii="Times New Roman" w:hAnsi="Times New Roman" w:cs="Times New Roman"/>
          <w:sz w:val="24"/>
          <w:szCs w:val="24"/>
        </w:rPr>
      </w:pPr>
      <w:proofErr w:type="gramStart"/>
      <w:r w:rsidRPr="00A62934">
        <w:rPr>
          <w:rFonts w:ascii="Times New Roman" w:hAnsi="Times New Roman" w:cs="Times New Roman"/>
          <w:sz w:val="24"/>
          <w:szCs w:val="24"/>
        </w:rPr>
        <w:t>Marlborough Elementary (2012, December).</w:t>
      </w:r>
      <w:proofErr w:type="gramEnd"/>
      <w:r w:rsidRPr="00A62934">
        <w:rPr>
          <w:rFonts w:ascii="Times New Roman" w:hAnsi="Times New Roman" w:cs="Times New Roman"/>
          <w:sz w:val="24"/>
          <w:szCs w:val="24"/>
        </w:rPr>
        <w:t xml:space="preserve"> </w:t>
      </w:r>
      <w:r w:rsidRPr="00A62934">
        <w:rPr>
          <w:rFonts w:ascii="Times New Roman" w:hAnsi="Times New Roman" w:cs="Times New Roman"/>
          <w:i/>
          <w:sz w:val="24"/>
          <w:szCs w:val="24"/>
        </w:rPr>
        <w:t xml:space="preserve">Marlborough </w:t>
      </w:r>
      <w:proofErr w:type="spellStart"/>
      <w:r w:rsidRPr="00A62934">
        <w:rPr>
          <w:rFonts w:ascii="Times New Roman" w:hAnsi="Times New Roman" w:cs="Times New Roman"/>
          <w:i/>
          <w:sz w:val="24"/>
          <w:szCs w:val="24"/>
        </w:rPr>
        <w:t>lc</w:t>
      </w:r>
      <w:proofErr w:type="spellEnd"/>
      <w:r w:rsidRPr="00A62934">
        <w:rPr>
          <w:rFonts w:ascii="Times New Roman" w:hAnsi="Times New Roman" w:cs="Times New Roman"/>
          <w:i/>
          <w:sz w:val="24"/>
          <w:szCs w:val="24"/>
        </w:rPr>
        <w:t>: A celebration!</w:t>
      </w:r>
      <w:r w:rsidRPr="00A62934">
        <w:rPr>
          <w:rFonts w:ascii="Times New Roman" w:hAnsi="Times New Roman" w:cs="Times New Roman"/>
          <w:sz w:val="24"/>
          <w:szCs w:val="24"/>
        </w:rPr>
        <w:t xml:space="preserve"> [</w:t>
      </w:r>
      <w:proofErr w:type="gramStart"/>
      <w:r w:rsidRPr="00A62934">
        <w:rPr>
          <w:rFonts w:ascii="Times New Roman" w:hAnsi="Times New Roman" w:cs="Times New Roman"/>
          <w:sz w:val="24"/>
          <w:szCs w:val="24"/>
        </w:rPr>
        <w:t>video</w:t>
      </w:r>
      <w:proofErr w:type="gramEnd"/>
      <w:r w:rsidRPr="00A62934">
        <w:rPr>
          <w:rFonts w:ascii="Times New Roman" w:hAnsi="Times New Roman" w:cs="Times New Roman"/>
          <w:sz w:val="24"/>
          <w:szCs w:val="24"/>
        </w:rPr>
        <w:t xml:space="preserve"> file]. Retrieved from </w:t>
      </w:r>
      <w:hyperlink r:id="rId109" w:history="1">
        <w:r w:rsidRPr="00A62934">
          <w:rPr>
            <w:rStyle w:val="Hyperlink"/>
            <w:rFonts w:ascii="Times New Roman" w:hAnsi="Times New Roman" w:cs="Times New Roman"/>
            <w:sz w:val="24"/>
            <w:szCs w:val="24"/>
          </w:rPr>
          <w:t>http://www.youtube.com/watch?v=5kRkck9N2aQ&amp;feature=player_embedded</w:t>
        </w:r>
      </w:hyperlink>
    </w:p>
    <w:p w:rsidR="00FC1320" w:rsidRPr="00A62934" w:rsidRDefault="00FC1320" w:rsidP="00FC1320">
      <w:pPr>
        <w:ind w:left="720" w:hanging="720"/>
        <w:rPr>
          <w:rFonts w:ascii="Times New Roman" w:hAnsi="Times New Roman" w:cs="Times New Roman"/>
          <w:sz w:val="24"/>
          <w:szCs w:val="24"/>
        </w:rPr>
      </w:pPr>
      <w:proofErr w:type="gramStart"/>
      <w:r w:rsidRPr="00A62934">
        <w:rPr>
          <w:rFonts w:ascii="Times New Roman" w:hAnsi="Times New Roman" w:cs="Times New Roman"/>
          <w:sz w:val="24"/>
          <w:szCs w:val="24"/>
        </w:rPr>
        <w:t>Maryland State Board of Education.</w:t>
      </w:r>
      <w:proofErr w:type="gramEnd"/>
      <w:r w:rsidRPr="00A62934">
        <w:rPr>
          <w:rFonts w:ascii="Times New Roman" w:hAnsi="Times New Roman" w:cs="Times New Roman"/>
          <w:sz w:val="24"/>
          <w:szCs w:val="24"/>
        </w:rPr>
        <w:t xml:space="preserve"> </w:t>
      </w:r>
      <w:proofErr w:type="gramStart"/>
      <w:r w:rsidRPr="00A62934">
        <w:rPr>
          <w:rFonts w:ascii="Times New Roman" w:hAnsi="Times New Roman" w:cs="Times New Roman"/>
          <w:sz w:val="24"/>
          <w:szCs w:val="24"/>
        </w:rPr>
        <w:t xml:space="preserve">(2000). </w:t>
      </w:r>
      <w:r w:rsidRPr="00A62934">
        <w:rPr>
          <w:rFonts w:ascii="Times New Roman" w:hAnsi="Times New Roman" w:cs="Times New Roman"/>
          <w:i/>
          <w:sz w:val="24"/>
          <w:szCs w:val="24"/>
        </w:rPr>
        <w:t>Standards for school library media programs in Maryland.</w:t>
      </w:r>
      <w:proofErr w:type="gramEnd"/>
      <w:r w:rsidRPr="00A62934">
        <w:rPr>
          <w:rFonts w:ascii="Times New Roman" w:hAnsi="Times New Roman" w:cs="Times New Roman"/>
          <w:sz w:val="24"/>
          <w:szCs w:val="24"/>
        </w:rPr>
        <w:t xml:space="preserve">  Retrieved from </w:t>
      </w:r>
      <w:hyperlink r:id="rId110" w:history="1">
        <w:r w:rsidRPr="00A62934">
          <w:rPr>
            <w:rStyle w:val="Hyperlink"/>
            <w:rFonts w:ascii="Times New Roman" w:hAnsi="Times New Roman" w:cs="Times New Roman"/>
            <w:sz w:val="24"/>
            <w:szCs w:val="24"/>
          </w:rPr>
          <w:t>http://www.marylandpublicschools.org/NR/rdonlyres/EC67FB12-FE6B-464A-A2AD-D0C6307773E3/13092/SLMStandards.pdf</w:t>
        </w:r>
      </w:hyperlink>
    </w:p>
    <w:p w:rsidR="00FC1320" w:rsidRPr="00A62934" w:rsidRDefault="00FC1320" w:rsidP="00FC1320">
      <w:pPr>
        <w:ind w:left="720" w:hanging="720"/>
        <w:rPr>
          <w:rFonts w:ascii="Times New Roman" w:hAnsi="Times New Roman" w:cs="Times New Roman"/>
          <w:sz w:val="24"/>
          <w:szCs w:val="24"/>
        </w:rPr>
      </w:pPr>
      <w:proofErr w:type="gramStart"/>
      <w:r w:rsidRPr="00A62934">
        <w:rPr>
          <w:rFonts w:ascii="Times New Roman" w:hAnsi="Times New Roman" w:cs="Times New Roman"/>
          <w:sz w:val="24"/>
          <w:szCs w:val="24"/>
        </w:rPr>
        <w:t>The Association of Specialized and Cooperative Library Agencies.</w:t>
      </w:r>
      <w:proofErr w:type="gramEnd"/>
      <w:r w:rsidRPr="00A62934">
        <w:rPr>
          <w:rFonts w:ascii="Times New Roman" w:hAnsi="Times New Roman" w:cs="Times New Roman"/>
          <w:sz w:val="24"/>
          <w:szCs w:val="24"/>
        </w:rPr>
        <w:t xml:space="preserve"> (2013). </w:t>
      </w:r>
      <w:r w:rsidRPr="00A62934">
        <w:rPr>
          <w:rFonts w:ascii="Times New Roman" w:hAnsi="Times New Roman" w:cs="Times New Roman"/>
          <w:i/>
          <w:sz w:val="24"/>
          <w:szCs w:val="24"/>
        </w:rPr>
        <w:t>Library accessibility: What you need to know</w:t>
      </w:r>
      <w:r w:rsidRPr="00A62934">
        <w:rPr>
          <w:rFonts w:ascii="Times New Roman" w:hAnsi="Times New Roman" w:cs="Times New Roman"/>
          <w:sz w:val="24"/>
          <w:szCs w:val="24"/>
        </w:rPr>
        <w:t xml:space="preserve">. Retrieved from </w:t>
      </w:r>
      <w:hyperlink r:id="rId111" w:history="1">
        <w:r w:rsidRPr="00A62934">
          <w:rPr>
            <w:rStyle w:val="Hyperlink"/>
            <w:rFonts w:ascii="Times New Roman" w:hAnsi="Times New Roman" w:cs="Times New Roman"/>
            <w:sz w:val="24"/>
            <w:szCs w:val="24"/>
          </w:rPr>
          <w:t>http://www.ala.org/ascla/asclaprotools/accessibilitytipsheets</w:t>
        </w:r>
      </w:hyperlink>
    </w:p>
    <w:p w:rsidR="00FC1320" w:rsidRPr="00A62934" w:rsidRDefault="00FC1320" w:rsidP="00FC1320">
      <w:pPr>
        <w:ind w:left="720" w:hanging="720"/>
        <w:rPr>
          <w:rFonts w:ascii="Times New Roman" w:hAnsi="Times New Roman" w:cs="Times New Roman"/>
          <w:sz w:val="24"/>
          <w:szCs w:val="24"/>
        </w:rPr>
      </w:pPr>
      <w:proofErr w:type="gramStart"/>
      <w:r w:rsidRPr="00A62934">
        <w:rPr>
          <w:rFonts w:ascii="Times New Roman" w:hAnsi="Times New Roman" w:cs="Times New Roman"/>
          <w:sz w:val="24"/>
          <w:szCs w:val="24"/>
        </w:rPr>
        <w:t>The Magazine of American Library Association.</w:t>
      </w:r>
      <w:proofErr w:type="gramEnd"/>
      <w:r w:rsidRPr="00A62934">
        <w:rPr>
          <w:rFonts w:ascii="Times New Roman" w:hAnsi="Times New Roman" w:cs="Times New Roman"/>
          <w:sz w:val="24"/>
          <w:szCs w:val="24"/>
        </w:rPr>
        <w:t xml:space="preserve"> </w:t>
      </w:r>
      <w:proofErr w:type="gramStart"/>
      <w:r w:rsidRPr="00A62934">
        <w:rPr>
          <w:rFonts w:ascii="Times New Roman" w:hAnsi="Times New Roman" w:cs="Times New Roman"/>
          <w:sz w:val="24"/>
          <w:szCs w:val="24"/>
        </w:rPr>
        <w:t xml:space="preserve">(2013). </w:t>
      </w:r>
      <w:r w:rsidRPr="00A62934">
        <w:rPr>
          <w:rFonts w:ascii="Times New Roman" w:hAnsi="Times New Roman" w:cs="Times New Roman"/>
          <w:i/>
          <w:sz w:val="24"/>
          <w:szCs w:val="24"/>
        </w:rPr>
        <w:t>The ADA and libraries</w:t>
      </w:r>
      <w:r w:rsidRPr="00A62934">
        <w:rPr>
          <w:rFonts w:ascii="Times New Roman" w:hAnsi="Times New Roman" w:cs="Times New Roman"/>
          <w:sz w:val="24"/>
          <w:szCs w:val="24"/>
        </w:rPr>
        <w:t>.</w:t>
      </w:r>
      <w:proofErr w:type="gramEnd"/>
      <w:r w:rsidRPr="00A62934">
        <w:rPr>
          <w:rFonts w:ascii="Times New Roman" w:hAnsi="Times New Roman" w:cs="Times New Roman"/>
          <w:sz w:val="24"/>
          <w:szCs w:val="24"/>
        </w:rPr>
        <w:t xml:space="preserve"> Retrieved from </w:t>
      </w:r>
      <w:hyperlink r:id="rId112" w:history="1">
        <w:r w:rsidRPr="00A62934">
          <w:rPr>
            <w:rStyle w:val="Hyperlink"/>
            <w:rFonts w:ascii="Times New Roman" w:hAnsi="Times New Roman" w:cs="Times New Roman"/>
            <w:sz w:val="24"/>
            <w:szCs w:val="24"/>
          </w:rPr>
          <w:t>http://americanlibrariesmagazine.org/ask-ala-librarian/ada-and-libraries</w:t>
        </w:r>
      </w:hyperlink>
    </w:p>
    <w:p w:rsidR="00FC1320" w:rsidRPr="00A62934" w:rsidRDefault="00FC1320" w:rsidP="00FC1320">
      <w:pPr>
        <w:ind w:left="720" w:hanging="720"/>
        <w:rPr>
          <w:rFonts w:ascii="Times New Roman" w:hAnsi="Times New Roman" w:cs="Times New Roman"/>
          <w:sz w:val="24"/>
          <w:szCs w:val="24"/>
        </w:rPr>
      </w:pPr>
      <w:proofErr w:type="gramStart"/>
      <w:r w:rsidRPr="00A62934">
        <w:rPr>
          <w:rFonts w:ascii="Times New Roman" w:hAnsi="Times New Roman" w:cs="Times New Roman"/>
          <w:sz w:val="24"/>
          <w:szCs w:val="24"/>
        </w:rPr>
        <w:t>Towson University.</w:t>
      </w:r>
      <w:proofErr w:type="gramEnd"/>
      <w:r w:rsidRPr="00A62934">
        <w:rPr>
          <w:rFonts w:ascii="Times New Roman" w:hAnsi="Times New Roman" w:cs="Times New Roman"/>
          <w:sz w:val="24"/>
          <w:szCs w:val="24"/>
        </w:rPr>
        <w:t xml:space="preserve"> </w:t>
      </w:r>
      <w:proofErr w:type="gramStart"/>
      <w:r w:rsidRPr="00A62934">
        <w:rPr>
          <w:rFonts w:ascii="Times New Roman" w:hAnsi="Times New Roman" w:cs="Times New Roman"/>
          <w:sz w:val="24"/>
          <w:szCs w:val="24"/>
        </w:rPr>
        <w:t>(2011, August).</w:t>
      </w:r>
      <w:proofErr w:type="gramEnd"/>
      <w:r w:rsidRPr="00A62934">
        <w:rPr>
          <w:rFonts w:ascii="Times New Roman" w:hAnsi="Times New Roman" w:cs="Times New Roman"/>
          <w:sz w:val="24"/>
          <w:szCs w:val="24"/>
        </w:rPr>
        <w:t xml:space="preserve"> </w:t>
      </w:r>
      <w:proofErr w:type="gramStart"/>
      <w:r w:rsidRPr="00A62934">
        <w:rPr>
          <w:rFonts w:ascii="Times New Roman" w:hAnsi="Times New Roman" w:cs="Times New Roman"/>
          <w:i/>
          <w:sz w:val="24"/>
          <w:szCs w:val="24"/>
        </w:rPr>
        <w:t>About cook library</w:t>
      </w:r>
      <w:r w:rsidRPr="00A62934">
        <w:rPr>
          <w:rFonts w:ascii="Times New Roman" w:hAnsi="Times New Roman" w:cs="Times New Roman"/>
          <w:sz w:val="24"/>
          <w:szCs w:val="24"/>
        </w:rPr>
        <w:t>.</w:t>
      </w:r>
      <w:proofErr w:type="gramEnd"/>
      <w:r w:rsidRPr="00A62934">
        <w:rPr>
          <w:rFonts w:ascii="Times New Roman" w:hAnsi="Times New Roman" w:cs="Times New Roman"/>
          <w:sz w:val="24"/>
          <w:szCs w:val="24"/>
        </w:rPr>
        <w:t xml:space="preserve"> Retrieved from </w:t>
      </w:r>
      <w:hyperlink r:id="rId113" w:history="1">
        <w:r w:rsidRPr="00A62934">
          <w:rPr>
            <w:rStyle w:val="Hyperlink"/>
            <w:rFonts w:ascii="Times New Roman" w:hAnsi="Times New Roman" w:cs="Times New Roman"/>
            <w:sz w:val="24"/>
            <w:szCs w:val="24"/>
          </w:rPr>
          <w:t>http://cooklibrary.towson.edu/aboutUs.cfm</w:t>
        </w:r>
      </w:hyperlink>
    </w:p>
    <w:p w:rsidR="00FC1320" w:rsidRPr="00A62934" w:rsidRDefault="00FC1320" w:rsidP="00FC1320">
      <w:pPr>
        <w:ind w:left="720" w:hanging="720"/>
        <w:rPr>
          <w:rFonts w:ascii="Times New Roman" w:hAnsi="Times New Roman" w:cs="Times New Roman"/>
          <w:sz w:val="24"/>
          <w:szCs w:val="24"/>
        </w:rPr>
      </w:pPr>
      <w:proofErr w:type="gramStart"/>
      <w:r w:rsidRPr="00A62934">
        <w:rPr>
          <w:rFonts w:ascii="Times New Roman" w:hAnsi="Times New Roman" w:cs="Times New Roman"/>
          <w:sz w:val="24"/>
          <w:szCs w:val="24"/>
        </w:rPr>
        <w:t>Whole Building Design Guide.</w:t>
      </w:r>
      <w:proofErr w:type="gramEnd"/>
      <w:r w:rsidRPr="00A62934">
        <w:rPr>
          <w:rFonts w:ascii="Times New Roman" w:hAnsi="Times New Roman" w:cs="Times New Roman"/>
          <w:sz w:val="24"/>
          <w:szCs w:val="24"/>
        </w:rPr>
        <w:t xml:space="preserve"> </w:t>
      </w:r>
      <w:proofErr w:type="gramStart"/>
      <w:r w:rsidRPr="00A62934">
        <w:rPr>
          <w:rFonts w:ascii="Times New Roman" w:hAnsi="Times New Roman" w:cs="Times New Roman"/>
          <w:sz w:val="24"/>
          <w:szCs w:val="24"/>
        </w:rPr>
        <w:t>(2011, September).</w:t>
      </w:r>
      <w:proofErr w:type="gramEnd"/>
      <w:r w:rsidRPr="00A62934">
        <w:rPr>
          <w:rFonts w:ascii="Times New Roman" w:hAnsi="Times New Roman" w:cs="Times New Roman"/>
          <w:sz w:val="24"/>
          <w:szCs w:val="24"/>
        </w:rPr>
        <w:t xml:space="preserve"> </w:t>
      </w:r>
      <w:proofErr w:type="gramStart"/>
      <w:r w:rsidRPr="00A62934">
        <w:rPr>
          <w:rFonts w:ascii="Times New Roman" w:hAnsi="Times New Roman" w:cs="Times New Roman"/>
          <w:i/>
          <w:sz w:val="24"/>
          <w:szCs w:val="24"/>
        </w:rPr>
        <w:t>School library</w:t>
      </w:r>
      <w:r w:rsidRPr="00A62934">
        <w:rPr>
          <w:rFonts w:ascii="Times New Roman" w:hAnsi="Times New Roman" w:cs="Times New Roman"/>
          <w:sz w:val="24"/>
          <w:szCs w:val="24"/>
        </w:rPr>
        <w:t>.</w:t>
      </w:r>
      <w:proofErr w:type="gramEnd"/>
      <w:r w:rsidRPr="00A62934">
        <w:rPr>
          <w:rFonts w:ascii="Times New Roman" w:hAnsi="Times New Roman" w:cs="Times New Roman"/>
          <w:sz w:val="24"/>
          <w:szCs w:val="24"/>
        </w:rPr>
        <w:t xml:space="preserve"> Retrieved from </w:t>
      </w:r>
      <w:hyperlink r:id="rId114" w:history="1">
        <w:r w:rsidRPr="00A62934">
          <w:rPr>
            <w:rStyle w:val="Hyperlink"/>
            <w:rFonts w:ascii="Times New Roman" w:hAnsi="Times New Roman" w:cs="Times New Roman"/>
            <w:sz w:val="24"/>
            <w:szCs w:val="24"/>
          </w:rPr>
          <w:t>http://www.wbdg.org/design/school_library.php</w:t>
        </w:r>
      </w:hyperlink>
    </w:p>
    <w:p w:rsidR="00FC1320" w:rsidRPr="00A62934" w:rsidRDefault="00FC1320" w:rsidP="00FC1320">
      <w:pPr>
        <w:rPr>
          <w:rFonts w:ascii="Times New Roman" w:hAnsi="Times New Roman" w:cs="Times New Roman"/>
          <w:b/>
          <w:sz w:val="24"/>
          <w:szCs w:val="24"/>
          <w:u w:val="single"/>
        </w:rPr>
      </w:pPr>
      <w:r w:rsidRPr="00A62934">
        <w:rPr>
          <w:rFonts w:ascii="Times New Roman" w:hAnsi="Times New Roman" w:cs="Times New Roman"/>
          <w:b/>
          <w:sz w:val="24"/>
          <w:szCs w:val="24"/>
          <w:u w:val="single"/>
        </w:rPr>
        <w:t>Online Furniture Resources</w:t>
      </w:r>
    </w:p>
    <w:p w:rsidR="00FC1320" w:rsidRPr="00A62934" w:rsidRDefault="00524276" w:rsidP="00FC1320">
      <w:pPr>
        <w:rPr>
          <w:rFonts w:ascii="Times New Roman" w:hAnsi="Times New Roman" w:cs="Times New Roman"/>
          <w:sz w:val="24"/>
          <w:szCs w:val="24"/>
        </w:rPr>
      </w:pPr>
      <w:hyperlink r:id="rId115" w:tgtFrame="_blank" w:history="1">
        <w:r w:rsidR="00FC1320" w:rsidRPr="00A62934">
          <w:rPr>
            <w:rStyle w:val="Hyperlink"/>
            <w:rFonts w:ascii="Times New Roman" w:hAnsi="Times New Roman" w:cs="Times New Roman"/>
            <w:sz w:val="24"/>
            <w:szCs w:val="24"/>
          </w:rPr>
          <w:t>DEMCO Library Store</w:t>
        </w:r>
      </w:hyperlink>
    </w:p>
    <w:p w:rsidR="00FC1320" w:rsidRPr="00A62934" w:rsidRDefault="00524276" w:rsidP="00FC1320">
      <w:pPr>
        <w:rPr>
          <w:rFonts w:ascii="Times New Roman" w:hAnsi="Times New Roman" w:cs="Times New Roman"/>
          <w:sz w:val="24"/>
          <w:szCs w:val="24"/>
        </w:rPr>
      </w:pPr>
      <w:hyperlink r:id="rId116" w:tgtFrame="_blank" w:history="1">
        <w:r w:rsidR="00FC1320" w:rsidRPr="00A62934">
          <w:rPr>
            <w:rStyle w:val="Hyperlink"/>
            <w:rFonts w:ascii="Times New Roman" w:hAnsi="Times New Roman" w:cs="Times New Roman"/>
            <w:sz w:val="24"/>
            <w:szCs w:val="24"/>
          </w:rPr>
          <w:t>BRODART Library Store</w:t>
        </w:r>
      </w:hyperlink>
    </w:p>
    <w:p w:rsidR="00FC1320" w:rsidRPr="00A62934" w:rsidRDefault="00524276" w:rsidP="00FC1320">
      <w:pPr>
        <w:rPr>
          <w:rFonts w:ascii="Times New Roman" w:hAnsi="Times New Roman" w:cs="Times New Roman"/>
          <w:sz w:val="24"/>
          <w:szCs w:val="24"/>
        </w:rPr>
      </w:pPr>
      <w:hyperlink r:id="rId117" w:tgtFrame="_blank" w:history="1">
        <w:proofErr w:type="gramStart"/>
        <w:r w:rsidR="00FC1320" w:rsidRPr="00A62934">
          <w:rPr>
            <w:rStyle w:val="Hyperlink"/>
            <w:rFonts w:ascii="Times New Roman" w:hAnsi="Times New Roman" w:cs="Times New Roman"/>
            <w:sz w:val="24"/>
            <w:szCs w:val="24"/>
          </w:rPr>
          <w:t>THE LIBRARY STORE, INC.</w:t>
        </w:r>
        <w:proofErr w:type="gramEnd"/>
      </w:hyperlink>
    </w:p>
    <w:p w:rsidR="00FC1320" w:rsidRPr="00A62934" w:rsidRDefault="00524276" w:rsidP="00FC1320">
      <w:pPr>
        <w:rPr>
          <w:rFonts w:ascii="Times New Roman" w:hAnsi="Times New Roman" w:cs="Times New Roman"/>
          <w:sz w:val="24"/>
          <w:szCs w:val="24"/>
        </w:rPr>
      </w:pPr>
      <w:hyperlink r:id="rId118" w:history="1">
        <w:r w:rsidR="00FC1320" w:rsidRPr="00A62934">
          <w:rPr>
            <w:rStyle w:val="Hyperlink"/>
            <w:rFonts w:ascii="Times New Roman" w:hAnsi="Times New Roman" w:cs="Times New Roman"/>
            <w:sz w:val="24"/>
            <w:szCs w:val="24"/>
          </w:rPr>
          <w:t>http://www.disabilitysystems.com/switches/handicap-door-activation.html</w:t>
        </w:r>
      </w:hyperlink>
    </w:p>
    <w:p w:rsidR="00FC1320" w:rsidRPr="00A62934" w:rsidRDefault="00524276" w:rsidP="00FC1320">
      <w:pPr>
        <w:rPr>
          <w:rStyle w:val="Hyperlink"/>
          <w:rFonts w:ascii="Times New Roman" w:hAnsi="Times New Roman" w:cs="Times New Roman"/>
          <w:sz w:val="24"/>
          <w:szCs w:val="24"/>
        </w:rPr>
      </w:pPr>
      <w:hyperlink r:id="rId119" w:history="1">
        <w:r w:rsidR="00FC1320" w:rsidRPr="00A62934">
          <w:rPr>
            <w:rStyle w:val="Hyperlink"/>
            <w:rFonts w:ascii="Times New Roman" w:hAnsi="Times New Roman" w:cs="Times New Roman"/>
            <w:sz w:val="24"/>
            <w:szCs w:val="24"/>
          </w:rPr>
          <w:t>http://www.shopbrodart.com/furnishings/computer/ada-accessible/_/ADAS-Desks-with-Book-Storage/</w:t>
        </w:r>
      </w:hyperlink>
    </w:p>
    <w:p w:rsidR="00FC1320" w:rsidRPr="00A62934" w:rsidRDefault="00524276" w:rsidP="00FC1320">
      <w:pPr>
        <w:rPr>
          <w:rFonts w:ascii="Times New Roman" w:hAnsi="Times New Roman" w:cs="Times New Roman"/>
          <w:sz w:val="24"/>
          <w:szCs w:val="24"/>
        </w:rPr>
      </w:pPr>
      <w:hyperlink r:id="rId120" w:history="1">
        <w:r w:rsidR="00FC1320" w:rsidRPr="00A62934">
          <w:rPr>
            <w:rStyle w:val="Hyperlink"/>
            <w:rFonts w:ascii="Times New Roman" w:hAnsi="Times New Roman" w:cs="Times New Roman"/>
            <w:sz w:val="24"/>
            <w:szCs w:val="24"/>
          </w:rPr>
          <w:t>http://www.ikea.com/us/en/catalog/products/70203768/</w:t>
        </w:r>
      </w:hyperlink>
    </w:p>
    <w:p w:rsidR="00FC1320" w:rsidRPr="00A62934" w:rsidRDefault="00524276" w:rsidP="00FC1320">
      <w:pPr>
        <w:rPr>
          <w:rFonts w:ascii="Times New Roman" w:hAnsi="Times New Roman" w:cs="Times New Roman"/>
          <w:sz w:val="24"/>
          <w:szCs w:val="24"/>
        </w:rPr>
      </w:pPr>
      <w:hyperlink r:id="rId121" w:history="1">
        <w:r w:rsidR="00FC1320" w:rsidRPr="00A62934">
          <w:rPr>
            <w:rStyle w:val="Hyperlink"/>
            <w:rFonts w:ascii="Times New Roman" w:hAnsi="Times New Roman" w:cs="Times New Roman"/>
            <w:sz w:val="24"/>
            <w:szCs w:val="24"/>
          </w:rPr>
          <w:t>http://lapdesk.com/lap-desk/cid-9</w:t>
        </w:r>
      </w:hyperlink>
    </w:p>
    <w:p w:rsidR="00FC1320" w:rsidRPr="00A62934" w:rsidRDefault="00524276" w:rsidP="00FC1320">
      <w:pPr>
        <w:rPr>
          <w:rFonts w:ascii="Times New Roman" w:hAnsi="Times New Roman" w:cs="Times New Roman"/>
          <w:sz w:val="24"/>
          <w:szCs w:val="24"/>
        </w:rPr>
      </w:pPr>
      <w:hyperlink r:id="rId122" w:history="1">
        <w:r w:rsidR="00FC1320" w:rsidRPr="00A62934">
          <w:rPr>
            <w:rStyle w:val="Hyperlink"/>
            <w:rFonts w:ascii="Times New Roman" w:hAnsi="Times New Roman" w:cs="Times New Roman"/>
            <w:sz w:val="24"/>
            <w:szCs w:val="24"/>
          </w:rPr>
          <w:t>http://www.touchboards.com/smartboards/SMART_SB885ixe-SMP.html?Source=Google&amp;gclid=CIKu77DS3LYCFaNhMgodERcAjQ</w:t>
        </w:r>
      </w:hyperlink>
    </w:p>
    <w:p w:rsidR="00FC1320" w:rsidRPr="00A62934" w:rsidRDefault="00524276" w:rsidP="00FC1320">
      <w:pPr>
        <w:rPr>
          <w:rFonts w:ascii="Times New Roman" w:hAnsi="Times New Roman" w:cs="Times New Roman"/>
          <w:sz w:val="24"/>
          <w:szCs w:val="24"/>
        </w:rPr>
      </w:pPr>
      <w:hyperlink r:id="rId123" w:history="1">
        <w:r w:rsidR="00FC1320" w:rsidRPr="00A62934">
          <w:rPr>
            <w:rStyle w:val="Hyperlink"/>
            <w:rFonts w:ascii="Times New Roman" w:hAnsi="Times New Roman" w:cs="Times New Roman"/>
            <w:sz w:val="24"/>
            <w:szCs w:val="24"/>
          </w:rPr>
          <w:t>http://www.apple.com/education/labs</w:t>
        </w:r>
      </w:hyperlink>
    </w:p>
    <w:p w:rsidR="00FC1320" w:rsidRPr="00A62934" w:rsidRDefault="00524276" w:rsidP="00FC1320">
      <w:pPr>
        <w:pStyle w:val="ListParagraph"/>
        <w:ind w:left="0"/>
        <w:rPr>
          <w:rFonts w:ascii="Times New Roman" w:hAnsi="Times New Roman" w:cs="Times New Roman"/>
          <w:sz w:val="24"/>
          <w:szCs w:val="24"/>
        </w:rPr>
      </w:pPr>
      <w:hyperlink r:id="rId124" w:history="1">
        <w:r w:rsidR="00FC1320" w:rsidRPr="00A62934">
          <w:rPr>
            <w:rStyle w:val="Hyperlink"/>
            <w:rFonts w:ascii="Times New Roman" w:hAnsi="Times New Roman" w:cs="Times New Roman"/>
            <w:sz w:val="24"/>
            <w:szCs w:val="24"/>
          </w:rPr>
          <w:t>http://www.walmart.com/ip/Thomas-Lighting-Silk-Shade/14555435</w:t>
        </w:r>
      </w:hyperlink>
    </w:p>
    <w:p w:rsidR="00FC1320" w:rsidRPr="00A62934" w:rsidRDefault="00524276" w:rsidP="00FC1320">
      <w:pPr>
        <w:rPr>
          <w:rFonts w:ascii="Times New Roman" w:hAnsi="Times New Roman" w:cs="Times New Roman"/>
          <w:sz w:val="24"/>
          <w:szCs w:val="24"/>
        </w:rPr>
      </w:pPr>
      <w:hyperlink r:id="rId125" w:history="1">
        <w:r w:rsidR="00FC1320" w:rsidRPr="00A62934">
          <w:rPr>
            <w:rStyle w:val="Hyperlink"/>
            <w:rFonts w:ascii="Times New Roman" w:hAnsi="Times New Roman" w:cs="Times New Roman"/>
            <w:sz w:val="24"/>
            <w:szCs w:val="24"/>
          </w:rPr>
          <w:t>http://www.bhphotovideo.com/bnh/controller/home?O=&amp;sku=746667&amp;is=REG&amp;Q=&amp;A=details</w:t>
        </w:r>
      </w:hyperlink>
    </w:p>
    <w:p w:rsidR="00FC1320" w:rsidRPr="00A62934" w:rsidRDefault="00524276" w:rsidP="00FC1320">
      <w:pPr>
        <w:rPr>
          <w:rFonts w:ascii="Times New Roman" w:hAnsi="Times New Roman" w:cs="Times New Roman"/>
          <w:sz w:val="24"/>
          <w:szCs w:val="24"/>
        </w:rPr>
      </w:pPr>
      <w:hyperlink r:id="rId126" w:history="1">
        <w:r w:rsidR="00FC1320" w:rsidRPr="00A62934">
          <w:rPr>
            <w:rStyle w:val="Hyperlink"/>
            <w:rFonts w:ascii="Times New Roman" w:hAnsi="Times New Roman" w:cs="Times New Roman"/>
            <w:sz w:val="24"/>
            <w:szCs w:val="24"/>
          </w:rPr>
          <w:t>http://www.lowes.com/pd_185914-978-ERWCDD4207201D_4294856886__?productId=3393278&amp;Ns=p_product_price|0</w:t>
        </w:r>
      </w:hyperlink>
    </w:p>
    <w:p w:rsidR="00FC1320" w:rsidRPr="004A698F" w:rsidRDefault="00FC1320" w:rsidP="004A698F">
      <w:pPr>
        <w:rPr>
          <w:rFonts w:ascii="Times New Roman" w:hAnsi="Times New Roman" w:cs="Times New Roman"/>
          <w:sz w:val="24"/>
          <w:szCs w:val="24"/>
        </w:rPr>
      </w:pPr>
    </w:p>
    <w:sectPr w:rsidR="00FC1320" w:rsidRPr="004A698F" w:rsidSect="007B7D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4276" w:rsidRDefault="00524276" w:rsidP="006D633A">
      <w:pPr>
        <w:spacing w:after="0" w:line="240" w:lineRule="auto"/>
      </w:pPr>
      <w:r>
        <w:separator/>
      </w:r>
    </w:p>
  </w:endnote>
  <w:endnote w:type="continuationSeparator" w:id="0">
    <w:p w:rsidR="00524276" w:rsidRDefault="00524276" w:rsidP="006D6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4276" w:rsidRDefault="00524276" w:rsidP="006D633A">
      <w:pPr>
        <w:spacing w:after="0" w:line="240" w:lineRule="auto"/>
      </w:pPr>
      <w:r>
        <w:separator/>
      </w:r>
    </w:p>
  </w:footnote>
  <w:footnote w:type="continuationSeparator" w:id="0">
    <w:p w:rsidR="00524276" w:rsidRDefault="00524276" w:rsidP="006D63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068D6"/>
    <w:multiLevelType w:val="hybridMultilevel"/>
    <w:tmpl w:val="65E2121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
    <w:nsid w:val="02F46E1D"/>
    <w:multiLevelType w:val="hybridMultilevel"/>
    <w:tmpl w:val="19D212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6BF7D25"/>
    <w:multiLevelType w:val="hybridMultilevel"/>
    <w:tmpl w:val="36DE38A2"/>
    <w:lvl w:ilvl="0" w:tplc="A0208A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6A12DB"/>
    <w:multiLevelType w:val="hybridMultilevel"/>
    <w:tmpl w:val="31480D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531D5C"/>
    <w:multiLevelType w:val="hybridMultilevel"/>
    <w:tmpl w:val="A78A0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B80DD3"/>
    <w:multiLevelType w:val="hybridMultilevel"/>
    <w:tmpl w:val="395E57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BD599D"/>
    <w:multiLevelType w:val="hybridMultilevel"/>
    <w:tmpl w:val="CFF43FF2"/>
    <w:lvl w:ilvl="0" w:tplc="3B44EB5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8D3A1F"/>
    <w:multiLevelType w:val="hybridMultilevel"/>
    <w:tmpl w:val="82847D0C"/>
    <w:lvl w:ilvl="0" w:tplc="68B4353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9EC4615"/>
    <w:multiLevelType w:val="hybridMultilevel"/>
    <w:tmpl w:val="3438C446"/>
    <w:lvl w:ilvl="0" w:tplc="48D44F4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93438E"/>
    <w:multiLevelType w:val="hybridMultilevel"/>
    <w:tmpl w:val="CE96F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8B395F"/>
    <w:multiLevelType w:val="hybridMultilevel"/>
    <w:tmpl w:val="E61EAB80"/>
    <w:lvl w:ilvl="0" w:tplc="4A72834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D32BFE"/>
    <w:multiLevelType w:val="hybridMultilevel"/>
    <w:tmpl w:val="DD325E5C"/>
    <w:lvl w:ilvl="0" w:tplc="0FACAEF8">
      <w:start w:val="69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E425D4"/>
    <w:multiLevelType w:val="hybridMultilevel"/>
    <w:tmpl w:val="B9629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7F3EF6"/>
    <w:multiLevelType w:val="hybridMultilevel"/>
    <w:tmpl w:val="04BACC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291B58"/>
    <w:multiLevelType w:val="hybridMultilevel"/>
    <w:tmpl w:val="2F7C1B1E"/>
    <w:lvl w:ilvl="0" w:tplc="47E0B26A">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996673"/>
    <w:multiLevelType w:val="hybridMultilevel"/>
    <w:tmpl w:val="D46CBCE0"/>
    <w:lvl w:ilvl="0" w:tplc="EB00E9FA">
      <w:start w:val="69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DE581E"/>
    <w:multiLevelType w:val="hybridMultilevel"/>
    <w:tmpl w:val="46D863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221728"/>
    <w:multiLevelType w:val="hybridMultilevel"/>
    <w:tmpl w:val="14BA8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F1B5115"/>
    <w:multiLevelType w:val="hybridMultilevel"/>
    <w:tmpl w:val="F7505304"/>
    <w:lvl w:ilvl="0" w:tplc="3658240A">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5D1548B"/>
    <w:multiLevelType w:val="hybridMultilevel"/>
    <w:tmpl w:val="C4E40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FB24C2C"/>
    <w:multiLevelType w:val="hybridMultilevel"/>
    <w:tmpl w:val="5570183A"/>
    <w:lvl w:ilvl="0" w:tplc="D3CCC8C2">
      <w:start w:val="69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617CB8"/>
    <w:multiLevelType w:val="hybridMultilevel"/>
    <w:tmpl w:val="E4542990"/>
    <w:lvl w:ilvl="0" w:tplc="0F5A31E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4"/>
  </w:num>
  <w:num w:numId="4">
    <w:abstractNumId w:val="19"/>
  </w:num>
  <w:num w:numId="5">
    <w:abstractNumId w:val="2"/>
  </w:num>
  <w:num w:numId="6">
    <w:abstractNumId w:val="5"/>
  </w:num>
  <w:num w:numId="7">
    <w:abstractNumId w:val="0"/>
  </w:num>
  <w:num w:numId="8">
    <w:abstractNumId w:val="1"/>
  </w:num>
  <w:num w:numId="9">
    <w:abstractNumId w:val="17"/>
  </w:num>
  <w:num w:numId="10">
    <w:abstractNumId w:val="16"/>
  </w:num>
  <w:num w:numId="11">
    <w:abstractNumId w:val="7"/>
  </w:num>
  <w:num w:numId="12">
    <w:abstractNumId w:val="13"/>
  </w:num>
  <w:num w:numId="13">
    <w:abstractNumId w:val="12"/>
  </w:num>
  <w:num w:numId="14">
    <w:abstractNumId w:val="15"/>
  </w:num>
  <w:num w:numId="15">
    <w:abstractNumId w:val="11"/>
  </w:num>
  <w:num w:numId="16">
    <w:abstractNumId w:val="20"/>
  </w:num>
  <w:num w:numId="17">
    <w:abstractNumId w:val="21"/>
  </w:num>
  <w:num w:numId="18">
    <w:abstractNumId w:val="6"/>
  </w:num>
  <w:num w:numId="19">
    <w:abstractNumId w:val="8"/>
  </w:num>
  <w:num w:numId="20">
    <w:abstractNumId w:val="14"/>
  </w:num>
  <w:num w:numId="21">
    <w:abstractNumId w:val="1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395"/>
    <w:rsid w:val="00057B50"/>
    <w:rsid w:val="00083DB7"/>
    <w:rsid w:val="000938E0"/>
    <w:rsid w:val="000D17F9"/>
    <w:rsid w:val="000D73DE"/>
    <w:rsid w:val="000E3E46"/>
    <w:rsid w:val="000F3CD2"/>
    <w:rsid w:val="000F407E"/>
    <w:rsid w:val="001669E3"/>
    <w:rsid w:val="00167908"/>
    <w:rsid w:val="00177395"/>
    <w:rsid w:val="001865FA"/>
    <w:rsid w:val="002015DD"/>
    <w:rsid w:val="002075C7"/>
    <w:rsid w:val="00212896"/>
    <w:rsid w:val="00227B45"/>
    <w:rsid w:val="00237374"/>
    <w:rsid w:val="00242848"/>
    <w:rsid w:val="00251851"/>
    <w:rsid w:val="002833D0"/>
    <w:rsid w:val="002C42DD"/>
    <w:rsid w:val="002F3B24"/>
    <w:rsid w:val="003031D7"/>
    <w:rsid w:val="00311AD6"/>
    <w:rsid w:val="00320D11"/>
    <w:rsid w:val="00381BF2"/>
    <w:rsid w:val="00395AD2"/>
    <w:rsid w:val="003C00B5"/>
    <w:rsid w:val="00410FC7"/>
    <w:rsid w:val="00411E13"/>
    <w:rsid w:val="00417E0D"/>
    <w:rsid w:val="00461255"/>
    <w:rsid w:val="00474951"/>
    <w:rsid w:val="004A698F"/>
    <w:rsid w:val="004B27EB"/>
    <w:rsid w:val="004D5761"/>
    <w:rsid w:val="004D75AE"/>
    <w:rsid w:val="004F10B7"/>
    <w:rsid w:val="00524276"/>
    <w:rsid w:val="0056097D"/>
    <w:rsid w:val="00573B77"/>
    <w:rsid w:val="0058095C"/>
    <w:rsid w:val="00593E7B"/>
    <w:rsid w:val="005B32DC"/>
    <w:rsid w:val="005C588B"/>
    <w:rsid w:val="005C58B5"/>
    <w:rsid w:val="005E6E71"/>
    <w:rsid w:val="0065122B"/>
    <w:rsid w:val="00662EF6"/>
    <w:rsid w:val="006B052E"/>
    <w:rsid w:val="006C66CC"/>
    <w:rsid w:val="006D2342"/>
    <w:rsid w:val="006D633A"/>
    <w:rsid w:val="007351D3"/>
    <w:rsid w:val="00743BE6"/>
    <w:rsid w:val="0075335B"/>
    <w:rsid w:val="0076506C"/>
    <w:rsid w:val="00774EE9"/>
    <w:rsid w:val="007B7D4B"/>
    <w:rsid w:val="0082576C"/>
    <w:rsid w:val="0089705A"/>
    <w:rsid w:val="008F7CB5"/>
    <w:rsid w:val="00912BD9"/>
    <w:rsid w:val="00916243"/>
    <w:rsid w:val="00931B22"/>
    <w:rsid w:val="00956142"/>
    <w:rsid w:val="00970CB5"/>
    <w:rsid w:val="00984F25"/>
    <w:rsid w:val="0099013A"/>
    <w:rsid w:val="009A4C69"/>
    <w:rsid w:val="009C730F"/>
    <w:rsid w:val="00A425FD"/>
    <w:rsid w:val="00A92D4C"/>
    <w:rsid w:val="00AA18F2"/>
    <w:rsid w:val="00B24FD6"/>
    <w:rsid w:val="00B85356"/>
    <w:rsid w:val="00BB0201"/>
    <w:rsid w:val="00BC5589"/>
    <w:rsid w:val="00C07928"/>
    <w:rsid w:val="00C258DC"/>
    <w:rsid w:val="00C57CC5"/>
    <w:rsid w:val="00C57D63"/>
    <w:rsid w:val="00C84EA9"/>
    <w:rsid w:val="00C924E1"/>
    <w:rsid w:val="00CC683F"/>
    <w:rsid w:val="00CD7866"/>
    <w:rsid w:val="00D90209"/>
    <w:rsid w:val="00D94FF2"/>
    <w:rsid w:val="00DA7AA3"/>
    <w:rsid w:val="00DC12E9"/>
    <w:rsid w:val="00E20425"/>
    <w:rsid w:val="00E659F6"/>
    <w:rsid w:val="00E72AE1"/>
    <w:rsid w:val="00E94BC8"/>
    <w:rsid w:val="00E96DA3"/>
    <w:rsid w:val="00EB3E66"/>
    <w:rsid w:val="00EC2F4A"/>
    <w:rsid w:val="00ED16EF"/>
    <w:rsid w:val="00ED675B"/>
    <w:rsid w:val="00F14489"/>
    <w:rsid w:val="00F94CE6"/>
    <w:rsid w:val="00FA33DE"/>
    <w:rsid w:val="00FB06A6"/>
    <w:rsid w:val="00FB5714"/>
    <w:rsid w:val="00FC1320"/>
    <w:rsid w:val="00FD39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7395"/>
    <w:pPr>
      <w:ind w:left="720"/>
      <w:contextualSpacing/>
    </w:pPr>
  </w:style>
  <w:style w:type="character" w:styleId="Hyperlink">
    <w:name w:val="Hyperlink"/>
    <w:basedOn w:val="DefaultParagraphFont"/>
    <w:uiPriority w:val="99"/>
    <w:unhideWhenUsed/>
    <w:rsid w:val="00227B45"/>
    <w:rPr>
      <w:color w:val="0000FF" w:themeColor="hyperlink"/>
      <w:u w:val="single"/>
    </w:rPr>
  </w:style>
  <w:style w:type="table" w:styleId="TableGrid">
    <w:name w:val="Table Grid"/>
    <w:basedOn w:val="TableNormal"/>
    <w:uiPriority w:val="59"/>
    <w:rsid w:val="00CC68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D63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633A"/>
  </w:style>
  <w:style w:type="paragraph" w:styleId="Footer">
    <w:name w:val="footer"/>
    <w:basedOn w:val="Normal"/>
    <w:link w:val="FooterChar"/>
    <w:uiPriority w:val="99"/>
    <w:unhideWhenUsed/>
    <w:rsid w:val="006D63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633A"/>
  </w:style>
  <w:style w:type="paragraph" w:styleId="BalloonText">
    <w:name w:val="Balloon Text"/>
    <w:basedOn w:val="Normal"/>
    <w:link w:val="BalloonTextChar"/>
    <w:uiPriority w:val="99"/>
    <w:semiHidden/>
    <w:unhideWhenUsed/>
    <w:rsid w:val="001669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9E3"/>
    <w:rPr>
      <w:rFonts w:ascii="Tahoma" w:hAnsi="Tahoma" w:cs="Tahoma"/>
      <w:sz w:val="16"/>
      <w:szCs w:val="16"/>
    </w:rPr>
  </w:style>
  <w:style w:type="character" w:styleId="FollowedHyperlink">
    <w:name w:val="FollowedHyperlink"/>
    <w:basedOn w:val="DefaultParagraphFont"/>
    <w:uiPriority w:val="99"/>
    <w:semiHidden/>
    <w:unhideWhenUsed/>
    <w:rsid w:val="00C84EA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7395"/>
    <w:pPr>
      <w:ind w:left="720"/>
      <w:contextualSpacing/>
    </w:pPr>
  </w:style>
  <w:style w:type="character" w:styleId="Hyperlink">
    <w:name w:val="Hyperlink"/>
    <w:basedOn w:val="DefaultParagraphFont"/>
    <w:uiPriority w:val="99"/>
    <w:unhideWhenUsed/>
    <w:rsid w:val="00227B45"/>
    <w:rPr>
      <w:color w:val="0000FF" w:themeColor="hyperlink"/>
      <w:u w:val="single"/>
    </w:rPr>
  </w:style>
  <w:style w:type="table" w:styleId="TableGrid">
    <w:name w:val="Table Grid"/>
    <w:basedOn w:val="TableNormal"/>
    <w:uiPriority w:val="59"/>
    <w:rsid w:val="00CC68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D63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633A"/>
  </w:style>
  <w:style w:type="paragraph" w:styleId="Footer">
    <w:name w:val="footer"/>
    <w:basedOn w:val="Normal"/>
    <w:link w:val="FooterChar"/>
    <w:uiPriority w:val="99"/>
    <w:unhideWhenUsed/>
    <w:rsid w:val="006D63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633A"/>
  </w:style>
  <w:style w:type="paragraph" w:styleId="BalloonText">
    <w:name w:val="Balloon Text"/>
    <w:basedOn w:val="Normal"/>
    <w:link w:val="BalloonTextChar"/>
    <w:uiPriority w:val="99"/>
    <w:semiHidden/>
    <w:unhideWhenUsed/>
    <w:rsid w:val="001669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9E3"/>
    <w:rPr>
      <w:rFonts w:ascii="Tahoma" w:hAnsi="Tahoma" w:cs="Tahoma"/>
      <w:sz w:val="16"/>
      <w:szCs w:val="16"/>
    </w:rPr>
  </w:style>
  <w:style w:type="character" w:styleId="FollowedHyperlink">
    <w:name w:val="FollowedHyperlink"/>
    <w:basedOn w:val="DefaultParagraphFont"/>
    <w:uiPriority w:val="99"/>
    <w:semiHidden/>
    <w:unhideWhenUsed/>
    <w:rsid w:val="00C84E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www.thelibrarystore.com/" TargetMode="External"/><Relationship Id="rId21" Type="http://schemas.openxmlformats.org/officeDocument/2006/relationships/image" Target="media/image9.png"/><Relationship Id="rId42" Type="http://schemas.openxmlformats.org/officeDocument/2006/relationships/image" Target="media/image21.png"/><Relationship Id="rId47" Type="http://schemas.openxmlformats.org/officeDocument/2006/relationships/image" Target="media/image23.png"/><Relationship Id="rId63" Type="http://schemas.openxmlformats.org/officeDocument/2006/relationships/hyperlink" Target="http://www.demco.com/goto?BLS173963&amp;ALL0000&amp;es=20130423164623044945" TargetMode="External"/><Relationship Id="rId68" Type="http://schemas.openxmlformats.org/officeDocument/2006/relationships/image" Target="media/image37.png"/><Relationship Id="rId84" Type="http://schemas.openxmlformats.org/officeDocument/2006/relationships/image" Target="media/image46.png"/><Relationship Id="rId89" Type="http://schemas.openxmlformats.org/officeDocument/2006/relationships/hyperlink" Target="http://www.demco.com/goto?BLS194160&amp;ALL0000&amp;es=20130424185832813498" TargetMode="External"/><Relationship Id="rId112" Type="http://schemas.openxmlformats.org/officeDocument/2006/relationships/hyperlink" Target="http://americanlibrariesmagazine.org/ask-ala-librarian/ada-and-libraries" TargetMode="External"/><Relationship Id="rId16" Type="http://schemas.openxmlformats.org/officeDocument/2006/relationships/hyperlink" Target="http://www.demco.com/goto?blk00175470&amp;intcmp=BMR_00175470" TargetMode="External"/><Relationship Id="rId107" Type="http://schemas.openxmlformats.org/officeDocument/2006/relationships/hyperlink" Target="http://www.bcpl.info/hours-locations/perry-hall" TargetMode="External"/><Relationship Id="rId11" Type="http://schemas.openxmlformats.org/officeDocument/2006/relationships/image" Target="media/image2.png"/><Relationship Id="rId32" Type="http://schemas.openxmlformats.org/officeDocument/2006/relationships/hyperlink" Target="http://www.touchboards.com/smartboards/SMART_SB885ixe-SMP.html?Source=Google&amp;gclid=CIKu77DS3LYCFaNhMgodERcAjQ" TargetMode="External"/><Relationship Id="rId37" Type="http://schemas.openxmlformats.org/officeDocument/2006/relationships/hyperlink" Target="http://www.demco.com/goto?BLS167807&amp;ALL0000&amp;es=20130421162059051627" TargetMode="External"/><Relationship Id="rId53" Type="http://schemas.openxmlformats.org/officeDocument/2006/relationships/hyperlink" Target="http://www.demco.com/goto?BLS173908&amp;ALL0000&amp;es=20130423161943037584" TargetMode="External"/><Relationship Id="rId58" Type="http://schemas.openxmlformats.org/officeDocument/2006/relationships/hyperlink" Target="http://www.lowes.com/pd_185914-978-ERWCDD4207201D_4294856886__?productId=3393278&amp;Ns=p_product_price|0" TargetMode="External"/><Relationship Id="rId74" Type="http://schemas.openxmlformats.org/officeDocument/2006/relationships/image" Target="media/image40.png"/><Relationship Id="rId79" Type="http://schemas.openxmlformats.org/officeDocument/2006/relationships/hyperlink" Target="http://www.demco.com/goto?BLS174178&amp;ALL0000&amp;es=20130421172816583246" TargetMode="External"/><Relationship Id="rId102" Type="http://schemas.openxmlformats.org/officeDocument/2006/relationships/image" Target="media/image56.jpeg"/><Relationship Id="rId123" Type="http://schemas.openxmlformats.org/officeDocument/2006/relationships/hyperlink" Target="http://www.apple.com/education/labs"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50.png"/><Relationship Id="rId95" Type="http://schemas.openxmlformats.org/officeDocument/2006/relationships/hyperlink" Target="http://www.wbdg.org/design/school_library.php" TargetMode="External"/><Relationship Id="rId19" Type="http://schemas.openxmlformats.org/officeDocument/2006/relationships/hyperlink" Target="http://www.demco.com/goto?BLS173301&amp;ALL0000&amp;es=20130421151728355001" TargetMode="External"/><Relationship Id="rId14" Type="http://schemas.openxmlformats.org/officeDocument/2006/relationships/image" Target="media/image4.png"/><Relationship Id="rId22" Type="http://schemas.openxmlformats.org/officeDocument/2006/relationships/hyperlink" Target="http://www.demco.com/goto?BLS170518&amp;ALL0000&amp;es=20130421154005267211" TargetMode="External"/><Relationship Id="rId27" Type="http://schemas.openxmlformats.org/officeDocument/2006/relationships/hyperlink" Target="http://www.demco.com/goto?BLS174149&amp;ALL0000&amp;es=20130421155800337709" TargetMode="External"/><Relationship Id="rId30" Type="http://schemas.openxmlformats.org/officeDocument/2006/relationships/hyperlink" Target="http://www.demco.com/goto?BLS167736&amp;ALL0000&amp;es=20130421155230551641" TargetMode="External"/><Relationship Id="rId35" Type="http://schemas.openxmlformats.org/officeDocument/2006/relationships/image" Target="media/image17.png"/><Relationship Id="rId43" Type="http://schemas.openxmlformats.org/officeDocument/2006/relationships/hyperlink" Target="http://www.demco.com/goto?BLS195897&amp;ALL0000&amp;es=20130421160910800846" TargetMode="External"/><Relationship Id="rId48" Type="http://schemas.openxmlformats.org/officeDocument/2006/relationships/image" Target="media/image24.png"/><Relationship Id="rId56" Type="http://schemas.openxmlformats.org/officeDocument/2006/relationships/image" Target="media/image29.png"/><Relationship Id="rId64" Type="http://schemas.openxmlformats.org/officeDocument/2006/relationships/image" Target="media/image34.png"/><Relationship Id="rId69" Type="http://schemas.openxmlformats.org/officeDocument/2006/relationships/hyperlink" Target="http://www.demco.com/goto?BLS175351&amp;ALL0000&amp;es=20130421150717054795" TargetMode="External"/><Relationship Id="rId77" Type="http://schemas.openxmlformats.org/officeDocument/2006/relationships/hyperlink" Target="http://www.bhphotovideo.com/bnh/controller/home?O=&amp;sku=746667&amp;is=REG&amp;Q=&amp;A=details" TargetMode="External"/><Relationship Id="rId100" Type="http://schemas.openxmlformats.org/officeDocument/2006/relationships/image" Target="media/image55.jpeg"/><Relationship Id="rId105" Type="http://schemas.openxmlformats.org/officeDocument/2006/relationships/oleObject" Target="embeddings/oleObject1.bin"/><Relationship Id="rId113" Type="http://schemas.openxmlformats.org/officeDocument/2006/relationships/hyperlink" Target="http://cooklibrary.towson.edu/aboutUs.cfm" TargetMode="External"/><Relationship Id="rId118" Type="http://schemas.openxmlformats.org/officeDocument/2006/relationships/hyperlink" Target="http://www.disabilitysystems.com/switches/handicap-door-activation.html" TargetMode="External"/><Relationship Id="rId126" Type="http://schemas.openxmlformats.org/officeDocument/2006/relationships/hyperlink" Target="http://www.lowes.com/pd_185914-978-ERWCDD4207201D_4294856886__?productId=3393278&amp;Ns=p_product_price|0" TargetMode="External"/><Relationship Id="rId8" Type="http://schemas.openxmlformats.org/officeDocument/2006/relationships/hyperlink" Target="http://hopeelementaryschoollibrary.weebly.com/" TargetMode="External"/><Relationship Id="rId51" Type="http://schemas.openxmlformats.org/officeDocument/2006/relationships/image" Target="media/image26.png"/><Relationship Id="rId72" Type="http://schemas.openxmlformats.org/officeDocument/2006/relationships/image" Target="media/image39.png"/><Relationship Id="rId80" Type="http://schemas.openxmlformats.org/officeDocument/2006/relationships/image" Target="media/image43.png"/><Relationship Id="rId85" Type="http://schemas.openxmlformats.org/officeDocument/2006/relationships/image" Target="media/image47.png"/><Relationship Id="rId93" Type="http://schemas.openxmlformats.org/officeDocument/2006/relationships/hyperlink" Target="http://www.walmart.com/ip/Thomas-Lighting-Silk-Shade/14555435" TargetMode="External"/><Relationship Id="rId98" Type="http://schemas.openxmlformats.org/officeDocument/2006/relationships/image" Target="media/image54.jpeg"/><Relationship Id="rId121" Type="http://schemas.openxmlformats.org/officeDocument/2006/relationships/hyperlink" Target="http://lapdesk.com/lap-desk/cid-9" TargetMode="Externa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www.apple.com/education/labs" TargetMode="External"/><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hyperlink" Target="http://www.demco.com/goto?BLS172151&amp;ALL0000&amp;es=20130421165717246287" TargetMode="External"/><Relationship Id="rId59" Type="http://schemas.openxmlformats.org/officeDocument/2006/relationships/image" Target="media/image31.png"/><Relationship Id="rId67" Type="http://schemas.openxmlformats.org/officeDocument/2006/relationships/image" Target="media/image36.png"/><Relationship Id="rId103" Type="http://schemas.openxmlformats.org/officeDocument/2006/relationships/hyperlink" Target="http://www.disabilitysystems.com/switches/handicap-door-activation.html" TargetMode="External"/><Relationship Id="rId108" Type="http://schemas.openxmlformats.org/officeDocument/2006/relationships/hyperlink" Target="http://www.bcps.org/offices/lis/office/admin/libraryfacilitieselem.pdf" TargetMode="External"/><Relationship Id="rId116" Type="http://schemas.openxmlformats.org/officeDocument/2006/relationships/hyperlink" Target="http://www.shopbrodart.com/default.us.aspx" TargetMode="External"/><Relationship Id="rId124" Type="http://schemas.openxmlformats.org/officeDocument/2006/relationships/hyperlink" Target="http://www.walmart.com/ip/Thomas-Lighting-Silk-Shade/14555435" TargetMode="External"/><Relationship Id="rId20" Type="http://schemas.openxmlformats.org/officeDocument/2006/relationships/image" Target="media/image8.png"/><Relationship Id="rId41" Type="http://schemas.openxmlformats.org/officeDocument/2006/relationships/hyperlink" Target="http://www.ikea.com/us/en/catalog/products/70203768/" TargetMode="External"/><Relationship Id="rId54" Type="http://schemas.openxmlformats.org/officeDocument/2006/relationships/image" Target="media/image28.png"/><Relationship Id="rId62" Type="http://schemas.openxmlformats.org/officeDocument/2006/relationships/image" Target="media/image33.png"/><Relationship Id="rId70" Type="http://schemas.openxmlformats.org/officeDocument/2006/relationships/image" Target="media/image38.png"/><Relationship Id="rId75" Type="http://schemas.openxmlformats.org/officeDocument/2006/relationships/hyperlink" Target="http://www.demco.com/goto?BLS175332&amp;ALL0000&amp;es=20130421151510528826" TargetMode="External"/><Relationship Id="rId83" Type="http://schemas.openxmlformats.org/officeDocument/2006/relationships/hyperlink" Target="http://www.demco.com/goto?BLS175552&amp;ALL0000&amp;es=20130423155014702449" TargetMode="External"/><Relationship Id="rId88" Type="http://schemas.openxmlformats.org/officeDocument/2006/relationships/image" Target="media/image49.png"/><Relationship Id="rId91" Type="http://schemas.openxmlformats.org/officeDocument/2006/relationships/image" Target="media/image51.png"/><Relationship Id="rId96" Type="http://schemas.openxmlformats.org/officeDocument/2006/relationships/hyperlink" Target="http://www.demco.com/goto?BLS185763&amp;ALL0000&amp;es=20130423162652131155" TargetMode="External"/><Relationship Id="rId111" Type="http://schemas.openxmlformats.org/officeDocument/2006/relationships/hyperlink" Target="http://www.ala.org/ascla/asclaprotools/accessibilitytipsheets"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hyperlink" Target="http://www.demco.com/goto?BLS167954&amp;ALL0000&amp;es=20130423160817680895" TargetMode="External"/><Relationship Id="rId57" Type="http://schemas.openxmlformats.org/officeDocument/2006/relationships/image" Target="media/image30.png"/><Relationship Id="rId106" Type="http://schemas.openxmlformats.org/officeDocument/2006/relationships/image" Target="media/image58.png"/><Relationship Id="rId114" Type="http://schemas.openxmlformats.org/officeDocument/2006/relationships/hyperlink" Target="http://www.wbdg.org/design/school_library.php" TargetMode="External"/><Relationship Id="rId119" Type="http://schemas.openxmlformats.org/officeDocument/2006/relationships/hyperlink" Target="http://www.shopbrodart.com/furnishings/computer/ada-accessible/_/ADAS-Desks-with-Book-Storage/" TargetMode="External"/><Relationship Id="rId127" Type="http://schemas.openxmlformats.org/officeDocument/2006/relationships/fontTable" Target="fontTable.xml"/><Relationship Id="rId10" Type="http://schemas.openxmlformats.org/officeDocument/2006/relationships/hyperlink" Target="http://www.demco.com/goto?BLS175541&amp;ALL0000&amp;es=20130421145045935212" TargetMode="External"/><Relationship Id="rId31" Type="http://schemas.openxmlformats.org/officeDocument/2006/relationships/image" Target="media/image15.png"/><Relationship Id="rId44" Type="http://schemas.openxmlformats.org/officeDocument/2006/relationships/image" Target="media/image22.png"/><Relationship Id="rId52" Type="http://schemas.openxmlformats.org/officeDocument/2006/relationships/image" Target="media/image27.png"/><Relationship Id="rId60" Type="http://schemas.openxmlformats.org/officeDocument/2006/relationships/hyperlink" Target="http://www.demco.com/goto?BLS192724&amp;ALL0000&amp;es=20130423163724764472" TargetMode="External"/><Relationship Id="rId65" Type="http://schemas.openxmlformats.org/officeDocument/2006/relationships/image" Target="media/image35.png"/><Relationship Id="rId73" Type="http://schemas.openxmlformats.org/officeDocument/2006/relationships/hyperlink" Target="http://www.demco.com/goto?BLS175433&amp;ALL0000&amp;es=20130421151317523525" TargetMode="External"/><Relationship Id="rId78" Type="http://schemas.openxmlformats.org/officeDocument/2006/relationships/image" Target="media/image42.png"/><Relationship Id="rId81" Type="http://schemas.openxmlformats.org/officeDocument/2006/relationships/image" Target="media/image44.png"/><Relationship Id="rId86" Type="http://schemas.openxmlformats.org/officeDocument/2006/relationships/hyperlink" Target="http://www.demco.com/goto?blk00173893&amp;intcmp=BMR_00173893" TargetMode="External"/><Relationship Id="rId94" Type="http://schemas.openxmlformats.org/officeDocument/2006/relationships/image" Target="media/image53.png"/><Relationship Id="rId99" Type="http://schemas.openxmlformats.org/officeDocument/2006/relationships/hyperlink" Target="http://www.demco.com/webprd_demco/images2/products/P67/1360673b_d.jpg" TargetMode="External"/><Relationship Id="rId101" Type="http://schemas.openxmlformats.org/officeDocument/2006/relationships/hyperlink" Target="http://www.shopbrodart.com/furnishings/computer/ada-accessible/_/ADAS-Desks-with-Book-Storage/" TargetMode="External"/><Relationship Id="rId122" Type="http://schemas.openxmlformats.org/officeDocument/2006/relationships/hyperlink" Target="http://www.touchboards.com/smartboards/SMART_SB885ixe-SMP.html?Source=Google&amp;gclid=CIKu77DS3LYCFaNhMgodERcAjQ"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www.demco.com/goto?blk00175470&amp;intcmp=BMR_00175470" TargetMode="External"/><Relationship Id="rId18" Type="http://schemas.openxmlformats.org/officeDocument/2006/relationships/image" Target="media/image7.png"/><Relationship Id="rId39" Type="http://schemas.openxmlformats.org/officeDocument/2006/relationships/hyperlink" Target="http://lapdesk.com/lap-desk/cid-9" TargetMode="External"/><Relationship Id="rId109" Type="http://schemas.openxmlformats.org/officeDocument/2006/relationships/hyperlink" Target="http://www.youtube.com/watch?v=5kRkck9N2aQ&amp;feature=player_embedded" TargetMode="External"/><Relationship Id="rId34" Type="http://schemas.openxmlformats.org/officeDocument/2006/relationships/hyperlink" Target="http://www.demco.com/goto?BLS195945&amp;ALL0000&amp;es=20130421161535186951" TargetMode="External"/><Relationship Id="rId50" Type="http://schemas.openxmlformats.org/officeDocument/2006/relationships/image" Target="media/image25.png"/><Relationship Id="rId55" Type="http://schemas.openxmlformats.org/officeDocument/2006/relationships/hyperlink" Target="http://www.demco.com/goto?BLS167963&amp;ALL0000&amp;es=20130421170905482526" TargetMode="External"/><Relationship Id="rId76" Type="http://schemas.openxmlformats.org/officeDocument/2006/relationships/image" Target="media/image41.png"/><Relationship Id="rId97" Type="http://schemas.openxmlformats.org/officeDocument/2006/relationships/hyperlink" Target="http://www.demco.com/webprd_demco/images2/products/P67/1360673a_d.jpg" TargetMode="External"/><Relationship Id="rId104" Type="http://schemas.openxmlformats.org/officeDocument/2006/relationships/image" Target="media/image57.png"/><Relationship Id="rId120" Type="http://schemas.openxmlformats.org/officeDocument/2006/relationships/hyperlink" Target="http://www.ikea.com/us/en/catalog/products/70203768/" TargetMode="External"/><Relationship Id="rId125" Type="http://schemas.openxmlformats.org/officeDocument/2006/relationships/hyperlink" Target="http://www.bhphotovideo.com/bnh/controller/home?O=&amp;sku=746667&amp;is=REG&amp;Q=&amp;A=details" TargetMode="External"/><Relationship Id="rId7" Type="http://schemas.openxmlformats.org/officeDocument/2006/relationships/endnotes" Target="endnotes.xml"/><Relationship Id="rId71" Type="http://schemas.openxmlformats.org/officeDocument/2006/relationships/hyperlink" Target="http://www.demco.com/goto?BLS175364&amp;ALL0000&amp;es=20130421151025616327" TargetMode="External"/><Relationship Id="rId92" Type="http://schemas.openxmlformats.org/officeDocument/2006/relationships/image" Target="media/image52.png"/><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image" Target="media/image20.png"/><Relationship Id="rId45" Type="http://schemas.openxmlformats.org/officeDocument/2006/relationships/hyperlink" Target="http://www.demco.com/goto?blk00175470&amp;intcmp=BMR_00175470" TargetMode="External"/><Relationship Id="rId66" Type="http://schemas.openxmlformats.org/officeDocument/2006/relationships/hyperlink" Target="http://www.demco.com/goto?BLS172151&amp;ALL0000&amp;es=20130421165717246287" TargetMode="External"/><Relationship Id="rId87" Type="http://schemas.openxmlformats.org/officeDocument/2006/relationships/image" Target="media/image48.png"/><Relationship Id="rId110" Type="http://schemas.openxmlformats.org/officeDocument/2006/relationships/hyperlink" Target="http://www.marylandpublicschools.org/NR/rdonlyres/EC67FB12-FE6B-464A-A2AD-D0C6307773E3/13092/SLMStandards.pdf" TargetMode="External"/><Relationship Id="rId115" Type="http://schemas.openxmlformats.org/officeDocument/2006/relationships/hyperlink" Target="http://www.demco.com/" TargetMode="External"/><Relationship Id="rId61" Type="http://schemas.openxmlformats.org/officeDocument/2006/relationships/image" Target="media/image32.png"/><Relationship Id="rId8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5296</Words>
  <Characters>30190</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Chrissy</dc:creator>
  <cp:lastModifiedBy>Richter, Tracy</cp:lastModifiedBy>
  <cp:revision>2</cp:revision>
  <dcterms:created xsi:type="dcterms:W3CDTF">2014-02-17T18:02:00Z</dcterms:created>
  <dcterms:modified xsi:type="dcterms:W3CDTF">2014-02-17T18:02:00Z</dcterms:modified>
</cp:coreProperties>
</file>