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1A" w:rsidRPr="005D4387" w:rsidRDefault="00996C1A" w:rsidP="00996C1A">
      <w:r w:rsidRPr="005D4387">
        <w:t>Tracy Richter</w:t>
      </w:r>
    </w:p>
    <w:p w:rsidR="00996C1A" w:rsidRPr="005D4387" w:rsidRDefault="00996C1A" w:rsidP="00996C1A">
      <w:pPr>
        <w:jc w:val="center"/>
      </w:pPr>
      <w:r w:rsidRPr="005D4387">
        <w:t>Reflection 2.</w:t>
      </w:r>
      <w:r>
        <w:t>4</w:t>
      </w:r>
    </w:p>
    <w:p w:rsidR="00996C1A" w:rsidRPr="00996C1A" w:rsidRDefault="00996C1A" w:rsidP="00996C1A">
      <w:pPr>
        <w:spacing w:before="100" w:beforeAutospacing="1" w:after="100" w:afterAutospacing="1" w:line="240" w:lineRule="auto"/>
        <w:rPr>
          <w:rFonts w:eastAsia="Times New Roman"/>
        </w:rPr>
      </w:pPr>
      <w:r w:rsidRPr="00996C1A">
        <w:rPr>
          <w:rFonts w:eastAsia="Times New Roman"/>
          <w:b/>
          <w:bCs/>
        </w:rPr>
        <w:t>2.4 Literacy strategies</w:t>
      </w:r>
    </w:p>
    <w:p w:rsidR="00996C1A" w:rsidRPr="00996C1A" w:rsidRDefault="00996C1A" w:rsidP="00996C1A">
      <w:pPr>
        <w:spacing w:before="100" w:beforeAutospacing="1" w:after="100" w:afterAutospacing="1" w:line="240" w:lineRule="auto"/>
        <w:rPr>
          <w:rFonts w:eastAsia="Times New Roman"/>
        </w:rPr>
      </w:pPr>
      <w:r w:rsidRPr="00996C1A">
        <w:rPr>
          <w:rFonts w:eastAsia="Times New Roman"/>
        </w:rPr>
        <w:t>Candidates collaborate with classroom teachers to reinforce a wide variety of reading instructional strategies to ensure P-12 students are able to create meaning from text.</w:t>
      </w:r>
    </w:p>
    <w:p w:rsidR="00996C1A" w:rsidRPr="00617DD2" w:rsidRDefault="00996C1A" w:rsidP="00996C1A">
      <w:pPr>
        <w:rPr>
          <w:b/>
        </w:rPr>
      </w:pPr>
      <w:r w:rsidRPr="00617DD2">
        <w:rPr>
          <w:b/>
        </w:rPr>
        <w:t>Artifacts</w:t>
      </w:r>
    </w:p>
    <w:p w:rsidR="00996C1A" w:rsidRDefault="00AD6D51" w:rsidP="00996C1A">
      <w:r>
        <w:rPr>
          <w:b/>
        </w:rPr>
        <w:tab/>
      </w:r>
      <w:r w:rsidRPr="00AD6D51">
        <w:t xml:space="preserve">1.  </w:t>
      </w:r>
      <w:hyperlink r:id="rId5" w:history="1">
        <w:r w:rsidRPr="00AD6D51">
          <w:rPr>
            <w:rStyle w:val="Hyperlink"/>
          </w:rPr>
          <w:t>ISTC 789 Grade 2 Inferring Lesson Plan</w:t>
        </w:r>
      </w:hyperlink>
      <w:r w:rsidRPr="00AD6D51">
        <w:t xml:space="preserve"> w/ </w:t>
      </w:r>
      <w:hyperlink r:id="rId6" w:history="1">
        <w:r w:rsidRPr="00AD6D51">
          <w:rPr>
            <w:rStyle w:val="Hyperlink"/>
          </w:rPr>
          <w:t>Flipchart</w:t>
        </w:r>
      </w:hyperlink>
      <w:r>
        <w:t xml:space="preserve"> </w:t>
      </w:r>
      <w:bookmarkStart w:id="0" w:name="_GoBack"/>
      <w:bookmarkEnd w:id="0"/>
    </w:p>
    <w:p w:rsidR="00D45FD4" w:rsidRPr="00D45FD4" w:rsidRDefault="00AD6D51" w:rsidP="00996C1A">
      <w:pPr>
        <w:rPr>
          <w:color w:val="0000FF" w:themeColor="hyperlink"/>
          <w:u w:val="single"/>
        </w:rPr>
      </w:pPr>
      <w:r>
        <w:tab/>
        <w:t xml:space="preserve">2. </w:t>
      </w:r>
      <w:hyperlink r:id="rId7" w:history="1">
        <w:r w:rsidRPr="00AD6D51">
          <w:rPr>
            <w:rStyle w:val="Hyperlink"/>
          </w:rPr>
          <w:t>SCED 518 Pride &amp; Prejudice Google Site</w:t>
        </w:r>
      </w:hyperlink>
    </w:p>
    <w:p w:rsidR="00D45FD4" w:rsidRPr="0020025B" w:rsidRDefault="00D45FD4" w:rsidP="00996C1A">
      <w:r w:rsidRPr="0020025B">
        <w:tab/>
        <w:t xml:space="preserve">3. </w:t>
      </w:r>
      <w:hyperlink r:id="rId8" w:history="1">
        <w:r w:rsidR="0020025B" w:rsidRPr="0020025B">
          <w:rPr>
            <w:rStyle w:val="Hyperlink"/>
          </w:rPr>
          <w:t>SCED 518 Alternative Book R</w:t>
        </w:r>
        <w:r w:rsidRPr="0020025B">
          <w:rPr>
            <w:rStyle w:val="Hyperlink"/>
          </w:rPr>
          <w:t>eports</w:t>
        </w:r>
      </w:hyperlink>
    </w:p>
    <w:p w:rsidR="00996C1A" w:rsidRDefault="00996C1A" w:rsidP="00996C1A">
      <w:pPr>
        <w:rPr>
          <w:b/>
        </w:rPr>
      </w:pPr>
      <w:r w:rsidRPr="00617DD2">
        <w:rPr>
          <w:b/>
        </w:rPr>
        <w:t>Relevance</w:t>
      </w:r>
    </w:p>
    <w:p w:rsidR="00302E2E" w:rsidRDefault="00302E2E" w:rsidP="00996C1A">
      <w:r>
        <w:rPr>
          <w:b/>
        </w:rPr>
        <w:tab/>
      </w:r>
      <w:r>
        <w:t>Helping students create meaning from text is vitally important to a students’ success</w:t>
      </w:r>
      <w:r w:rsidR="00047FF2">
        <w:t>,</w:t>
      </w:r>
      <w:r>
        <w:t xml:space="preserve"> because it is a lifelong skill that they will need to use for any future they strive for.  A media specialist should play a role in developing this skill with students</w:t>
      </w:r>
      <w:r w:rsidR="00047FF2">
        <w:t>,</w:t>
      </w:r>
      <w:r>
        <w:t xml:space="preserve"> by instructing them in school library media classes</w:t>
      </w:r>
      <w:r w:rsidR="00047FF2">
        <w:t>,</w:t>
      </w:r>
      <w:r>
        <w:t xml:space="preserve"> and/ or collaborating with classroom teachers.  </w:t>
      </w:r>
      <w:r w:rsidR="0034719C">
        <w:t>Every student learns different</w:t>
      </w:r>
      <w:r w:rsidR="00047FF2">
        <w:t>ly</w:t>
      </w:r>
      <w:r w:rsidR="0034719C">
        <w:t xml:space="preserve">, so by providing various strategies to help them develop these crucial </w:t>
      </w:r>
      <w:r w:rsidR="00047FF2">
        <w:t>skills</w:t>
      </w:r>
      <w:r w:rsidR="0034719C">
        <w:t xml:space="preserve"> could greatly influence their future success.</w:t>
      </w:r>
    </w:p>
    <w:p w:rsidR="0034719C" w:rsidRDefault="0034719C" w:rsidP="00996C1A">
      <w:r>
        <w:tab/>
        <w:t>In my elementary placement, I was able to provide</w:t>
      </w:r>
      <w:r w:rsidR="00DB3393">
        <w:t xml:space="preserve"> students with literacy strategi</w:t>
      </w:r>
      <w:r>
        <w:t>es to help them understand how to make inferences with text.  This can be a very difficult skill to learn, and often it can get confused with making predictions.  Therefore, in my instruction I provided them with a chart</w:t>
      </w:r>
      <w:r w:rsidR="00047FF2">
        <w:t>,</w:t>
      </w:r>
      <w:r>
        <w:t xml:space="preserve"> comparing the two skills, in order to highlight the differences and to help them understand how to infer.  Additionally, I modeled and created a detective notepad for the students to make their inferences</w:t>
      </w:r>
      <w:r w:rsidR="00047FF2">
        <w:t>,</w:t>
      </w:r>
      <w:r>
        <w:t xml:space="preserve"> about the mystery novel we were reading together.  The notepad was a way for me to provide them with a kind </w:t>
      </w:r>
      <w:r w:rsidR="00047FF2">
        <w:t>of organizer, to take this skill</w:t>
      </w:r>
      <w:r>
        <w:t xml:space="preserve"> step-by-step</w:t>
      </w:r>
      <w:r w:rsidR="00047FF2">
        <w:t>,</w:t>
      </w:r>
      <w:r>
        <w:t xml:space="preserve"> </w:t>
      </w:r>
      <w:r w:rsidR="00047FF2">
        <w:t xml:space="preserve">in order </w:t>
      </w:r>
      <w:r>
        <w:t xml:space="preserve">to help them understand the process and how to make an appropriate inference about the text.  </w:t>
      </w:r>
      <w:r w:rsidR="00DB3393">
        <w:t xml:space="preserve">The students had a lot of success using this notepad.  They were engaged because they had fun pretending to be a detective, but it also helped them think like one too.  When I graded their work, the majority of the students received high marks, and made fantastic inferences about the character they were “investigating.”  This is a skill that every student needs to practice and </w:t>
      </w:r>
      <w:r w:rsidR="00047FF2">
        <w:t xml:space="preserve">to </w:t>
      </w:r>
      <w:r w:rsidR="00DB3393">
        <w:t>be successful at</w:t>
      </w:r>
      <w:r w:rsidR="00047FF2">
        <w:t>,</w:t>
      </w:r>
      <w:r w:rsidR="00DB3393">
        <w:t xml:space="preserve"> because they use this skill throughout their entire lives.  Due to the success of this lesson, I will continue to use this approach </w:t>
      </w:r>
      <w:r w:rsidR="00047FF2">
        <w:t>with inferring, especially with</w:t>
      </w:r>
      <w:r w:rsidR="00DB3393">
        <w:t xml:space="preserve"> elementary school students.  I would also </w:t>
      </w:r>
      <w:r w:rsidR="003B4376">
        <w:t xml:space="preserve">inform classroom teachers of the success of this organizer, and collaborate with them on their lessons to help students practice this skill.  </w:t>
      </w:r>
      <w:r w:rsidR="00DB3393">
        <w:t xml:space="preserve">By providing </w:t>
      </w:r>
      <w:r w:rsidR="003B4376">
        <w:t>students</w:t>
      </w:r>
      <w:r w:rsidR="00DB3393">
        <w:t xml:space="preserve"> with a different approach and an engaging activity, students can begin </w:t>
      </w:r>
      <w:r w:rsidR="00047FF2">
        <w:t xml:space="preserve">to </w:t>
      </w:r>
      <w:r w:rsidR="00DB3393">
        <w:t>create even more meaning from texts</w:t>
      </w:r>
      <w:r w:rsidR="00F8423C">
        <w:t>.</w:t>
      </w:r>
    </w:p>
    <w:p w:rsidR="00045FE5" w:rsidRDefault="003B4376" w:rsidP="00996C1A">
      <w:r>
        <w:lastRenderedPageBreak/>
        <w:tab/>
      </w:r>
      <w:r w:rsidR="00045FE5">
        <w:t>Teaching classic literature can sometimes become redundant, and</w:t>
      </w:r>
      <w:r w:rsidR="00047FF2">
        <w:t xml:space="preserve"> when</w:t>
      </w:r>
      <w:r w:rsidR="00045FE5">
        <w:t xml:space="preserve"> students hear the word “classic” </w:t>
      </w:r>
      <w:r w:rsidR="00047FF2">
        <w:t>they may</w:t>
      </w:r>
      <w:r w:rsidR="00045FE5">
        <w:t xml:space="preserve"> immediately think </w:t>
      </w:r>
      <w:r w:rsidR="00047FF2">
        <w:t>“</w:t>
      </w:r>
      <w:r w:rsidR="00045FE5">
        <w:t>boring</w:t>
      </w:r>
      <w:r w:rsidR="00047FF2">
        <w:t>”</w:t>
      </w:r>
      <w:r w:rsidR="00045FE5">
        <w:t>.  Therefore, for my coursework, I created a Google site that was meant to collaborate with teachers</w:t>
      </w:r>
      <w:r w:rsidR="006E68A9">
        <w:t>, in order</w:t>
      </w:r>
      <w:r w:rsidR="00045FE5">
        <w:t xml:space="preserve"> to help them renovate their instruction of classic literature</w:t>
      </w:r>
      <w:r w:rsidR="006E68A9">
        <w:t xml:space="preserve"> and</w:t>
      </w:r>
      <w:r w:rsidR="00045FE5">
        <w:t xml:space="preserve"> to make it more engaging and diverse</w:t>
      </w:r>
      <w:r w:rsidR="006E68A9">
        <w:t xml:space="preserve"> for their students</w:t>
      </w:r>
      <w:r w:rsidR="00045FE5">
        <w:t xml:space="preserve">.  I chose to focus on </w:t>
      </w:r>
      <w:r w:rsidR="00045FE5">
        <w:rPr>
          <w:i/>
        </w:rPr>
        <w:t>Pride &amp; Prejudice</w:t>
      </w:r>
      <w:r w:rsidR="00045FE5">
        <w:t xml:space="preserve"> written by Jane Austen.  On my site I included annotation</w:t>
      </w:r>
      <w:r w:rsidR="006E68A9">
        <w:t>s</w:t>
      </w:r>
      <w:r w:rsidR="00045FE5">
        <w:t xml:space="preserve"> of modern books that could supplement the text</w:t>
      </w:r>
      <w:r w:rsidR="006E68A9">
        <w:t>,</w:t>
      </w:r>
      <w:r w:rsidR="00045FE5">
        <w:t xml:space="preserve"> as well as instructional </w:t>
      </w:r>
      <w:r w:rsidR="00582AA3">
        <w:t>resources</w:t>
      </w:r>
      <w:r w:rsidR="00045FE5">
        <w:t xml:space="preserve"> and lesson ideas.  For example I created activity ideas where students could independently review the graphic novel of </w:t>
      </w:r>
      <w:r w:rsidR="00045FE5">
        <w:rPr>
          <w:i/>
        </w:rPr>
        <w:t>Pride &amp; Prejudice</w:t>
      </w:r>
      <w:r w:rsidR="00045FE5">
        <w:t xml:space="preserve"> to determine if it would be </w:t>
      </w:r>
      <w:r w:rsidR="00582AA3">
        <w:t>suitable</w:t>
      </w:r>
      <w:r w:rsidR="00045FE5">
        <w:t xml:space="preserve"> to use instead of the classic novel</w:t>
      </w:r>
      <w:r w:rsidR="006E68A9">
        <w:t xml:space="preserve">, as well as </w:t>
      </w:r>
      <w:r w:rsidR="00045FE5">
        <w:t xml:space="preserve">a lesson allowing students to work in groups to research </w:t>
      </w:r>
      <w:r w:rsidR="006E68A9">
        <w:t xml:space="preserve">the time period </w:t>
      </w:r>
      <w:r w:rsidR="00045FE5">
        <w:t xml:space="preserve">to gain background knowledge before reading the text.  These ideas provide teachers with different ways to </w:t>
      </w:r>
      <w:r w:rsidR="00582AA3">
        <w:t>approach</w:t>
      </w:r>
      <w:r w:rsidR="00045FE5">
        <w:t xml:space="preserve"> the text</w:t>
      </w:r>
      <w:r w:rsidR="006E68A9">
        <w:t>,</w:t>
      </w:r>
      <w:r w:rsidR="00045FE5">
        <w:t xml:space="preserve"> while allowing the students to have choices in their learning and helping them to understand the novel in a different way</w:t>
      </w:r>
      <w:r w:rsidR="006E68A9">
        <w:t xml:space="preserve">. </w:t>
      </w:r>
      <w:r w:rsidR="00045FE5">
        <w:t xml:space="preserve">I </w:t>
      </w:r>
      <w:r w:rsidR="006E68A9">
        <w:t xml:space="preserve">will </w:t>
      </w:r>
      <w:r w:rsidR="00045FE5">
        <w:t xml:space="preserve">not only use this site to collaborate with teachers in the future, but I would also create more sites, focusing on </w:t>
      </w:r>
      <w:r w:rsidR="00582AA3">
        <w:t>different</w:t>
      </w:r>
      <w:r w:rsidR="00045FE5">
        <w:t xml:space="preserve"> text</w:t>
      </w:r>
      <w:r w:rsidR="006E68A9">
        <w:t>s</w:t>
      </w:r>
      <w:r w:rsidR="00045FE5">
        <w:t xml:space="preserve">, to assist teachers in instruction and to help students understand </w:t>
      </w:r>
      <w:r w:rsidR="00582AA3">
        <w:t>literature</w:t>
      </w:r>
      <w:r w:rsidR="00045FE5">
        <w:t xml:space="preserve"> in a </w:t>
      </w:r>
      <w:r w:rsidR="00582AA3">
        <w:t>variety</w:t>
      </w:r>
      <w:r w:rsidR="00045FE5">
        <w:t xml:space="preserve"> of ways.</w:t>
      </w:r>
    </w:p>
    <w:p w:rsidR="003B4376" w:rsidRPr="009D3D0E" w:rsidRDefault="00045FE5" w:rsidP="00996C1A">
      <w:r>
        <w:tab/>
        <w:t xml:space="preserve">Additionally, in my coursework, we were introduced to variety of alternative book report ideas to help students create more meaning from the literature they are reading.  Students get tired of </w:t>
      </w:r>
      <w:r w:rsidR="00582AA3">
        <w:t>typing</w:t>
      </w:r>
      <w:r>
        <w:t xml:space="preserve"> up book report after book report</w:t>
      </w:r>
      <w:r w:rsidR="007F2AD6">
        <w:t>,</w:t>
      </w:r>
      <w:r>
        <w:t xml:space="preserve"> to </w:t>
      </w:r>
      <w:r w:rsidR="009D3D0E">
        <w:t>prove they understood the text.  T</w:t>
      </w:r>
      <w:r>
        <w:t xml:space="preserve">herefore to help foster students’ different learning styles and develop new ways to understand the text, more </w:t>
      </w:r>
      <w:r w:rsidR="00582AA3">
        <w:t>choices</w:t>
      </w:r>
      <w:r w:rsidR="007F2AD6">
        <w:t xml:space="preserve"> for book reports are needed</w:t>
      </w:r>
      <w:r w:rsidR="009D3D0E">
        <w:t xml:space="preserve">.  In my artifact, we had to create alternative book reports for books we read and reflect on how we would use it in the classroom.  For the two pieces of literature I read, I chose to make a bookmark and to collect tangible objects that reflect objects from the book.  I especially liked collecting important objects for the book </w:t>
      </w:r>
      <w:r w:rsidR="009D3D0E">
        <w:rPr>
          <w:i/>
        </w:rPr>
        <w:t xml:space="preserve">Wonderstruck </w:t>
      </w:r>
      <w:r w:rsidR="009D3D0E">
        <w:t xml:space="preserve">by Brian Selznick, because it </w:t>
      </w:r>
      <w:r w:rsidR="00E3169E">
        <w:t>can allow</w:t>
      </w:r>
      <w:r w:rsidR="009D3D0E">
        <w:t xml:space="preserve"> you to really think about different aspects of the book</w:t>
      </w:r>
      <w:r w:rsidR="00E3169E">
        <w:t>,</w:t>
      </w:r>
      <w:r w:rsidR="009D3D0E">
        <w:t xml:space="preserve"> that help form the true meaning of the text and its elements.  These alternative book report suggestions will be used in my future to collaborate with teachers and </w:t>
      </w:r>
      <w:r w:rsidR="00E3169E">
        <w:t xml:space="preserve">to </w:t>
      </w:r>
      <w:r w:rsidR="009D3D0E">
        <w:t xml:space="preserve">give them suggestions on how to have their students create meaning from the texts in creative ways.  We could </w:t>
      </w:r>
      <w:r w:rsidR="00E3169E">
        <w:t>work together with students, to help them explore different ways to express their knowledge, from creating movies about the book, to writing an alternative ending to the novel</w:t>
      </w:r>
      <w:r w:rsidR="009D3D0E">
        <w:t xml:space="preserve">. Students have different strengths, so allowing them to express their knowledge in a way that fosters their </w:t>
      </w:r>
      <w:r w:rsidR="00E3169E">
        <w:t>individuality</w:t>
      </w:r>
      <w:r w:rsidR="009D3D0E">
        <w:t>, is a great way to engage them in their learning and</w:t>
      </w:r>
      <w:r w:rsidR="00582AA3">
        <w:t xml:space="preserve"> to</w:t>
      </w:r>
      <w:r w:rsidR="009D3D0E">
        <w:t xml:space="preserve"> make it </w:t>
      </w:r>
      <w:r w:rsidR="00582AA3">
        <w:t>meaningful</w:t>
      </w:r>
      <w:r w:rsidR="009D3D0E">
        <w:t xml:space="preserve"> to them.   </w:t>
      </w:r>
    </w:p>
    <w:p w:rsidR="003B4376" w:rsidRDefault="003B4376" w:rsidP="00996C1A">
      <w:r>
        <w:tab/>
      </w:r>
    </w:p>
    <w:p w:rsidR="00F8423C" w:rsidRPr="00302E2E" w:rsidRDefault="00F8423C" w:rsidP="00996C1A">
      <w:r>
        <w:tab/>
      </w:r>
    </w:p>
    <w:p w:rsidR="00346072" w:rsidRDefault="003F3457"/>
    <w:sectPr w:rsidR="0034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A"/>
    <w:rsid w:val="00045FE5"/>
    <w:rsid w:val="00047FF2"/>
    <w:rsid w:val="0020025B"/>
    <w:rsid w:val="00302E2E"/>
    <w:rsid w:val="0034719C"/>
    <w:rsid w:val="003B4376"/>
    <w:rsid w:val="003E2B18"/>
    <w:rsid w:val="003F3457"/>
    <w:rsid w:val="00582AA3"/>
    <w:rsid w:val="006E68A9"/>
    <w:rsid w:val="007F2AD6"/>
    <w:rsid w:val="009848B4"/>
    <w:rsid w:val="00996C1A"/>
    <w:rsid w:val="009D3D0E"/>
    <w:rsid w:val="00AD6D51"/>
    <w:rsid w:val="00B04432"/>
    <w:rsid w:val="00D45FD4"/>
    <w:rsid w:val="00DB3393"/>
    <w:rsid w:val="00E3169E"/>
    <w:rsid w:val="00F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Fall%202013/SCED%20518/SCED%20518_Alt.%20Book%20Reports_OS&amp;W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rideandprejudiceandy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Internships/Westowne%20Elementary/Inference_Flipchart.pptx" TargetMode="External"/><Relationship Id="rId5" Type="http://schemas.openxmlformats.org/officeDocument/2006/relationships/hyperlink" Target="../Internships/Westowne%20Elementary/Grade_2_Predicting&amp;Inferring_L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Tracy</dc:creator>
  <cp:lastModifiedBy>Richter, Tracy</cp:lastModifiedBy>
  <cp:revision>12</cp:revision>
  <dcterms:created xsi:type="dcterms:W3CDTF">2014-03-11T18:04:00Z</dcterms:created>
  <dcterms:modified xsi:type="dcterms:W3CDTF">2014-05-12T15:28:00Z</dcterms:modified>
</cp:coreProperties>
</file>